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B1" w:rsidRDefault="00FB48B1" w:rsidP="00772A7B">
      <w:pPr>
        <w:ind w:right="446"/>
        <w:jc w:val="center"/>
        <w:rPr>
          <w:sz w:val="52"/>
        </w:rPr>
      </w:pPr>
      <w:bookmarkStart w:id="0" w:name="_GoBack"/>
      <w:bookmarkEnd w:id="0"/>
    </w:p>
    <w:p w:rsidR="001C727F" w:rsidRPr="001C727F" w:rsidRDefault="001C727F" w:rsidP="00772A7B">
      <w:pPr>
        <w:ind w:right="446"/>
        <w:jc w:val="center"/>
        <w:rPr>
          <w:sz w:val="72"/>
        </w:rPr>
      </w:pPr>
    </w:p>
    <w:p w:rsidR="00772A7B" w:rsidRPr="001C727F" w:rsidRDefault="000F537E" w:rsidP="00772A7B">
      <w:pPr>
        <w:ind w:right="446"/>
        <w:jc w:val="center"/>
        <w:rPr>
          <w:sz w:val="72"/>
        </w:rPr>
      </w:pPr>
      <w:r w:rsidRPr="001C727F">
        <w:rPr>
          <w:sz w:val="72"/>
        </w:rPr>
        <w:t>ACTIVE SHOOTER</w:t>
      </w:r>
    </w:p>
    <w:p w:rsidR="00772A7B" w:rsidRPr="001C727F" w:rsidRDefault="00772A7B" w:rsidP="00772A7B">
      <w:pPr>
        <w:ind w:right="446"/>
        <w:jc w:val="center"/>
        <w:rPr>
          <w:sz w:val="96"/>
        </w:rPr>
      </w:pPr>
    </w:p>
    <w:p w:rsidR="00772A7B" w:rsidRPr="001C727F" w:rsidRDefault="000F537E" w:rsidP="00772A7B">
      <w:pPr>
        <w:ind w:right="446"/>
        <w:jc w:val="center"/>
        <w:rPr>
          <w:b/>
          <w:i/>
          <w:sz w:val="72"/>
        </w:rPr>
      </w:pPr>
      <w:r w:rsidRPr="001C727F">
        <w:rPr>
          <w:b/>
          <w:i/>
          <w:sz w:val="72"/>
        </w:rPr>
        <w:t>SURVIVAL</w:t>
      </w:r>
    </w:p>
    <w:p w:rsidR="00772A7B" w:rsidRPr="001C727F" w:rsidRDefault="00772A7B" w:rsidP="00772A7B">
      <w:pPr>
        <w:ind w:right="446"/>
        <w:jc w:val="center"/>
        <w:rPr>
          <w:b/>
          <w:i/>
          <w:sz w:val="96"/>
        </w:rPr>
      </w:pPr>
    </w:p>
    <w:p w:rsidR="00772A7B" w:rsidRPr="001C727F" w:rsidRDefault="00984F87" w:rsidP="00772A7B">
      <w:pPr>
        <w:ind w:right="446"/>
        <w:jc w:val="center"/>
        <w:rPr>
          <w:sz w:val="72"/>
        </w:rPr>
      </w:pPr>
      <w:r w:rsidRPr="001C727F">
        <w:rPr>
          <w:sz w:val="72"/>
        </w:rPr>
        <w:t>EMERGENCY DRILL</w:t>
      </w:r>
    </w:p>
    <w:p w:rsidR="00652F16" w:rsidRPr="001C727F" w:rsidRDefault="000F537E" w:rsidP="00772A7B">
      <w:pPr>
        <w:ind w:right="446"/>
        <w:jc w:val="center"/>
        <w:rPr>
          <w:sz w:val="72"/>
          <w:szCs w:val="52"/>
        </w:rPr>
      </w:pPr>
      <w:r w:rsidRPr="001C727F">
        <w:rPr>
          <w:sz w:val="72"/>
          <w:szCs w:val="52"/>
        </w:rPr>
        <w:t>HANDBOOK</w:t>
      </w:r>
    </w:p>
    <w:p w:rsidR="00FB48B1" w:rsidRDefault="00FB48B1" w:rsidP="00772A7B">
      <w:pPr>
        <w:jc w:val="center"/>
        <w:rPr>
          <w:b/>
          <w:sz w:val="52"/>
          <w:szCs w:val="52"/>
        </w:rPr>
      </w:pPr>
    </w:p>
    <w:p w:rsidR="001C727F" w:rsidRDefault="001C727F" w:rsidP="00772A7B">
      <w:pPr>
        <w:jc w:val="center"/>
        <w:rPr>
          <w:b/>
          <w:sz w:val="52"/>
          <w:szCs w:val="52"/>
        </w:rPr>
      </w:pPr>
    </w:p>
    <w:p w:rsidR="00FB48B1" w:rsidRPr="00FB48B1" w:rsidRDefault="00FB48B1" w:rsidP="00772A7B">
      <w:pPr>
        <w:jc w:val="center"/>
        <w:rPr>
          <w:b/>
          <w:sz w:val="2"/>
          <w:szCs w:val="52"/>
        </w:rPr>
      </w:pPr>
    </w:p>
    <w:p w:rsidR="001C727F" w:rsidRDefault="000F537E" w:rsidP="00772A7B">
      <w:pPr>
        <w:jc w:val="center"/>
        <w:rPr>
          <w:b/>
          <w:sz w:val="56"/>
          <w:szCs w:val="52"/>
        </w:rPr>
      </w:pPr>
      <w:r w:rsidRPr="007172C3">
        <w:rPr>
          <w:b/>
          <w:sz w:val="56"/>
          <w:szCs w:val="52"/>
        </w:rPr>
        <w:lastRenderedPageBreak/>
        <w:t>OUTLINE:</w:t>
      </w:r>
    </w:p>
    <w:p w:rsidR="007172C3" w:rsidRPr="007172C3" w:rsidRDefault="007172C3" w:rsidP="00772A7B">
      <w:pPr>
        <w:jc w:val="center"/>
        <w:rPr>
          <w:b/>
          <w:szCs w:val="52"/>
        </w:rPr>
      </w:pPr>
    </w:p>
    <w:p w:rsidR="009D49B3" w:rsidRDefault="000F537E" w:rsidP="000F537E">
      <w:pPr>
        <w:rPr>
          <w:sz w:val="36"/>
        </w:rPr>
      </w:pPr>
      <w:r w:rsidRPr="001C727F">
        <w:rPr>
          <w:sz w:val="36"/>
        </w:rPr>
        <w:t>1.  PURPOSE</w:t>
      </w:r>
      <w:r w:rsidR="00475DD9" w:rsidRPr="001C727F">
        <w:rPr>
          <w:sz w:val="36"/>
        </w:rPr>
        <w:t xml:space="preserve"> OF THIS HANDBOOK</w:t>
      </w:r>
    </w:p>
    <w:p w:rsidR="001C727F" w:rsidRPr="001C727F" w:rsidRDefault="001C727F" w:rsidP="000F537E">
      <w:pPr>
        <w:rPr>
          <w:sz w:val="20"/>
        </w:rPr>
      </w:pPr>
    </w:p>
    <w:p w:rsidR="009D49B3" w:rsidRDefault="000B5A0B" w:rsidP="000F537E">
      <w:pPr>
        <w:rPr>
          <w:sz w:val="36"/>
        </w:rPr>
      </w:pPr>
      <w:r w:rsidRPr="001C727F">
        <w:rPr>
          <w:sz w:val="36"/>
        </w:rPr>
        <w:t xml:space="preserve">2.  </w:t>
      </w:r>
      <w:r w:rsidR="000F537E" w:rsidRPr="001C727F">
        <w:rPr>
          <w:sz w:val="36"/>
        </w:rPr>
        <w:t>TRAINING ELEMENTS</w:t>
      </w:r>
    </w:p>
    <w:p w:rsidR="001C727F" w:rsidRPr="001C727F" w:rsidRDefault="001C727F" w:rsidP="000F537E">
      <w:pPr>
        <w:rPr>
          <w:sz w:val="20"/>
        </w:rPr>
      </w:pPr>
    </w:p>
    <w:p w:rsidR="009D49B3" w:rsidRDefault="000F537E" w:rsidP="000F537E">
      <w:pPr>
        <w:rPr>
          <w:sz w:val="36"/>
        </w:rPr>
      </w:pPr>
      <w:r w:rsidRPr="001C727F">
        <w:rPr>
          <w:sz w:val="36"/>
        </w:rPr>
        <w:t>3.</w:t>
      </w:r>
      <w:r w:rsidR="00F45B15" w:rsidRPr="001C727F">
        <w:rPr>
          <w:sz w:val="36"/>
        </w:rPr>
        <w:t xml:space="preserve">  PRE-BRIEF POINTS TO CONSIDER</w:t>
      </w:r>
    </w:p>
    <w:p w:rsidR="001C727F" w:rsidRPr="001C727F" w:rsidRDefault="001C727F" w:rsidP="000F537E">
      <w:pPr>
        <w:rPr>
          <w:sz w:val="20"/>
        </w:rPr>
      </w:pPr>
    </w:p>
    <w:p w:rsidR="009D49B3" w:rsidRDefault="00F45B15" w:rsidP="000F537E">
      <w:pPr>
        <w:rPr>
          <w:sz w:val="36"/>
        </w:rPr>
      </w:pPr>
      <w:r w:rsidRPr="001C727F">
        <w:rPr>
          <w:sz w:val="36"/>
        </w:rPr>
        <w:t xml:space="preserve">4.  </w:t>
      </w:r>
      <w:r w:rsidR="009D49B3" w:rsidRPr="001C727F">
        <w:rPr>
          <w:sz w:val="36"/>
        </w:rPr>
        <w:t xml:space="preserve">EXERCISE </w:t>
      </w:r>
      <w:r w:rsidR="00772A7B" w:rsidRPr="001C727F">
        <w:rPr>
          <w:sz w:val="36"/>
        </w:rPr>
        <w:t>ASSIGNMENTS &amp; O</w:t>
      </w:r>
      <w:r w:rsidR="009D49B3" w:rsidRPr="001C727F">
        <w:rPr>
          <w:sz w:val="36"/>
        </w:rPr>
        <w:t xml:space="preserve">UTLINE </w:t>
      </w:r>
    </w:p>
    <w:p w:rsidR="001C727F" w:rsidRPr="001C727F" w:rsidRDefault="001C727F" w:rsidP="000F537E">
      <w:pPr>
        <w:rPr>
          <w:sz w:val="20"/>
        </w:rPr>
      </w:pPr>
    </w:p>
    <w:p w:rsidR="009D49B3" w:rsidRDefault="009D49B3" w:rsidP="000F537E">
      <w:pPr>
        <w:rPr>
          <w:sz w:val="36"/>
        </w:rPr>
      </w:pPr>
      <w:r w:rsidRPr="001C727F">
        <w:rPr>
          <w:sz w:val="36"/>
        </w:rPr>
        <w:t>5.  DE-BRIEF POINTS TO CONSIDER</w:t>
      </w:r>
    </w:p>
    <w:p w:rsidR="001C727F" w:rsidRPr="001C727F" w:rsidRDefault="001C727F" w:rsidP="000F537E">
      <w:pPr>
        <w:rPr>
          <w:sz w:val="20"/>
        </w:rPr>
      </w:pPr>
    </w:p>
    <w:p w:rsidR="009D49B3" w:rsidRDefault="009D49B3" w:rsidP="000F537E">
      <w:pPr>
        <w:rPr>
          <w:sz w:val="36"/>
        </w:rPr>
      </w:pPr>
      <w:r w:rsidRPr="001C727F">
        <w:rPr>
          <w:sz w:val="36"/>
        </w:rPr>
        <w:t>6.  FOLLOW-UP</w:t>
      </w:r>
    </w:p>
    <w:p w:rsidR="001C727F" w:rsidRPr="001C727F" w:rsidRDefault="001C727F" w:rsidP="000F537E">
      <w:pPr>
        <w:rPr>
          <w:sz w:val="20"/>
        </w:rPr>
      </w:pPr>
    </w:p>
    <w:p w:rsidR="00236724" w:rsidRDefault="00BA40B7" w:rsidP="000F537E">
      <w:pPr>
        <w:rPr>
          <w:sz w:val="36"/>
        </w:rPr>
      </w:pPr>
      <w:r>
        <w:rPr>
          <w:sz w:val="36"/>
        </w:rPr>
        <w:t>7.  FUTURE TRAINING</w:t>
      </w:r>
    </w:p>
    <w:p w:rsidR="001C727F" w:rsidRPr="001C727F" w:rsidRDefault="001C727F" w:rsidP="000F537E">
      <w:pPr>
        <w:rPr>
          <w:sz w:val="20"/>
        </w:rPr>
      </w:pPr>
    </w:p>
    <w:p w:rsidR="007172C3" w:rsidRDefault="00110172" w:rsidP="007172C3">
      <w:pPr>
        <w:rPr>
          <w:sz w:val="36"/>
        </w:rPr>
      </w:pPr>
      <w:r w:rsidRPr="001C727F">
        <w:rPr>
          <w:sz w:val="36"/>
        </w:rPr>
        <w:t>8.  CONCLUSION</w:t>
      </w:r>
    </w:p>
    <w:p w:rsidR="007172C3" w:rsidRPr="007172C3" w:rsidRDefault="007172C3" w:rsidP="007172C3">
      <w:pPr>
        <w:rPr>
          <w:sz w:val="36"/>
        </w:rPr>
      </w:pPr>
    </w:p>
    <w:p w:rsidR="006F77A1" w:rsidRPr="007172C3" w:rsidRDefault="006F77A1" w:rsidP="006F77A1">
      <w:pPr>
        <w:jc w:val="center"/>
        <w:rPr>
          <w:b/>
          <w:sz w:val="48"/>
        </w:rPr>
      </w:pPr>
      <w:r w:rsidRPr="007172C3">
        <w:rPr>
          <w:b/>
          <w:sz w:val="56"/>
        </w:rPr>
        <w:lastRenderedPageBreak/>
        <w:t>PURPOSE</w:t>
      </w:r>
    </w:p>
    <w:p w:rsidR="006F77A1" w:rsidRPr="00236724" w:rsidRDefault="006F77A1" w:rsidP="000F537E">
      <w:pPr>
        <w:rPr>
          <w:sz w:val="28"/>
          <w:szCs w:val="40"/>
        </w:rPr>
      </w:pPr>
      <w:r w:rsidRPr="00236724">
        <w:rPr>
          <w:sz w:val="28"/>
        </w:rPr>
        <w:tab/>
        <w:t>The purpose of this training is to increase confidence and reduce response time.</w:t>
      </w:r>
      <w:r w:rsidR="00416839" w:rsidRPr="00236724">
        <w:rPr>
          <w:sz w:val="28"/>
        </w:rPr>
        <w:t xml:space="preserve">  The faster your employees </w:t>
      </w:r>
      <w:r w:rsidRPr="00236724">
        <w:rPr>
          <w:sz w:val="28"/>
        </w:rPr>
        <w:t xml:space="preserve">act upon the options of </w:t>
      </w:r>
      <w:r w:rsidRPr="00236724">
        <w:rPr>
          <w:i/>
          <w:sz w:val="28"/>
        </w:rPr>
        <w:t>RUN, HIDE, or FIGHT</w:t>
      </w:r>
      <w:r w:rsidRPr="00236724">
        <w:rPr>
          <w:sz w:val="16"/>
        </w:rPr>
        <w:t xml:space="preserve">, </w:t>
      </w:r>
      <w:r w:rsidRPr="00236724">
        <w:rPr>
          <w:sz w:val="28"/>
          <w:szCs w:val="40"/>
        </w:rPr>
        <w:t>the safer they will be.</w:t>
      </w:r>
    </w:p>
    <w:p w:rsidR="006F77A1" w:rsidRPr="00236724" w:rsidRDefault="006F77A1" w:rsidP="000F537E">
      <w:pPr>
        <w:rPr>
          <w:sz w:val="28"/>
          <w:szCs w:val="40"/>
        </w:rPr>
      </w:pPr>
      <w:r w:rsidRPr="00236724">
        <w:rPr>
          <w:sz w:val="28"/>
          <w:szCs w:val="40"/>
        </w:rPr>
        <w:tab/>
        <w:t>In order to maximize your benefits to training and reduce the stress inherent in this type of exercise, w</w:t>
      </w:r>
      <w:r w:rsidR="00DC0320">
        <w:rPr>
          <w:sz w:val="28"/>
          <w:szCs w:val="40"/>
        </w:rPr>
        <w:t>e recommend the following three-</w:t>
      </w:r>
      <w:r w:rsidRPr="00236724">
        <w:rPr>
          <w:sz w:val="28"/>
          <w:szCs w:val="40"/>
        </w:rPr>
        <w:t>part process:</w:t>
      </w:r>
    </w:p>
    <w:p w:rsidR="006F77A1" w:rsidRPr="00236724" w:rsidRDefault="006F77A1" w:rsidP="00236724">
      <w:pPr>
        <w:tabs>
          <w:tab w:val="left" w:pos="180"/>
        </w:tabs>
        <w:rPr>
          <w:sz w:val="28"/>
          <w:szCs w:val="40"/>
        </w:rPr>
      </w:pPr>
      <w:r w:rsidRPr="00236724">
        <w:rPr>
          <w:sz w:val="28"/>
          <w:szCs w:val="40"/>
        </w:rPr>
        <w:tab/>
        <w:t>1.  First</w:t>
      </w:r>
      <w:r w:rsidR="00DC244B" w:rsidRPr="00236724">
        <w:rPr>
          <w:sz w:val="28"/>
          <w:szCs w:val="40"/>
        </w:rPr>
        <w:t>,</w:t>
      </w:r>
      <w:r w:rsidR="003C07A3">
        <w:rPr>
          <w:sz w:val="28"/>
          <w:szCs w:val="40"/>
        </w:rPr>
        <w:t xml:space="preserve"> conduct a complete </w:t>
      </w:r>
      <w:r w:rsidRPr="00236724">
        <w:rPr>
          <w:sz w:val="28"/>
          <w:szCs w:val="40"/>
        </w:rPr>
        <w:t>security survey.</w:t>
      </w:r>
    </w:p>
    <w:p w:rsidR="006F77A1" w:rsidRPr="00236724" w:rsidRDefault="00416839" w:rsidP="00236724">
      <w:pPr>
        <w:tabs>
          <w:tab w:val="left" w:pos="180"/>
        </w:tabs>
        <w:rPr>
          <w:b/>
          <w:sz w:val="28"/>
          <w:szCs w:val="40"/>
        </w:rPr>
      </w:pPr>
      <w:r w:rsidRPr="00236724">
        <w:rPr>
          <w:sz w:val="28"/>
          <w:szCs w:val="40"/>
        </w:rPr>
        <w:tab/>
      </w:r>
      <w:r w:rsidR="006F77A1" w:rsidRPr="00236724">
        <w:rPr>
          <w:sz w:val="28"/>
          <w:szCs w:val="40"/>
        </w:rPr>
        <w:t xml:space="preserve">2.  Second, </w:t>
      </w:r>
      <w:r w:rsidRPr="00236724">
        <w:rPr>
          <w:sz w:val="28"/>
          <w:szCs w:val="40"/>
        </w:rPr>
        <w:t>hold classroom training on your</w:t>
      </w:r>
      <w:r w:rsidR="00772A7B" w:rsidRPr="00236724">
        <w:rPr>
          <w:sz w:val="28"/>
          <w:szCs w:val="40"/>
        </w:rPr>
        <w:t xml:space="preserve"> </w:t>
      </w:r>
      <w:r w:rsidR="00F45B15" w:rsidRPr="00236724">
        <w:rPr>
          <w:sz w:val="28"/>
          <w:szCs w:val="40"/>
        </w:rPr>
        <w:t>emergency r</w:t>
      </w:r>
      <w:r w:rsidRPr="00236724">
        <w:rPr>
          <w:sz w:val="28"/>
          <w:szCs w:val="40"/>
        </w:rPr>
        <w:t>esponse plan</w:t>
      </w:r>
      <w:r w:rsidR="00236724">
        <w:rPr>
          <w:sz w:val="28"/>
          <w:szCs w:val="40"/>
        </w:rPr>
        <w:t xml:space="preserve"> </w:t>
      </w:r>
      <w:r w:rsidRPr="00236724">
        <w:rPr>
          <w:sz w:val="28"/>
          <w:szCs w:val="40"/>
        </w:rPr>
        <w:t>(in general) and</w:t>
      </w:r>
      <w:r w:rsidR="00236724">
        <w:rPr>
          <w:sz w:val="28"/>
          <w:szCs w:val="40"/>
        </w:rPr>
        <w:t xml:space="preserve"> specifically your </w:t>
      </w:r>
      <w:r w:rsidRPr="00236724">
        <w:rPr>
          <w:sz w:val="28"/>
          <w:szCs w:val="40"/>
        </w:rPr>
        <w:t xml:space="preserve">response to an </w:t>
      </w:r>
      <w:r w:rsidRPr="00236724">
        <w:rPr>
          <w:b/>
          <w:sz w:val="28"/>
          <w:szCs w:val="40"/>
        </w:rPr>
        <w:t>Active Shooter.</w:t>
      </w:r>
    </w:p>
    <w:p w:rsidR="00236724" w:rsidRPr="00236724" w:rsidRDefault="00416839" w:rsidP="00236724">
      <w:pPr>
        <w:tabs>
          <w:tab w:val="left" w:pos="180"/>
        </w:tabs>
        <w:rPr>
          <w:sz w:val="28"/>
          <w:szCs w:val="40"/>
        </w:rPr>
      </w:pPr>
      <w:r w:rsidRPr="00236724">
        <w:rPr>
          <w:b/>
          <w:sz w:val="28"/>
          <w:szCs w:val="40"/>
        </w:rPr>
        <w:tab/>
      </w:r>
      <w:r w:rsidRPr="00236724">
        <w:rPr>
          <w:sz w:val="28"/>
          <w:szCs w:val="40"/>
        </w:rPr>
        <w:t>3.  Lastly, conduct your exercise at a walk-th</w:t>
      </w:r>
      <w:r w:rsidR="00772A7B" w:rsidRPr="00236724">
        <w:rPr>
          <w:sz w:val="28"/>
          <w:szCs w:val="40"/>
        </w:rPr>
        <w:t xml:space="preserve">rough </w:t>
      </w:r>
      <w:r w:rsidRPr="00236724">
        <w:rPr>
          <w:sz w:val="28"/>
          <w:szCs w:val="40"/>
        </w:rPr>
        <w:t>pace.</w:t>
      </w:r>
    </w:p>
    <w:p w:rsidR="00416839" w:rsidRPr="00236724" w:rsidRDefault="00DC244B" w:rsidP="00236724">
      <w:pPr>
        <w:tabs>
          <w:tab w:val="left" w:pos="180"/>
        </w:tabs>
        <w:rPr>
          <w:sz w:val="28"/>
          <w:szCs w:val="40"/>
        </w:rPr>
      </w:pPr>
      <w:r w:rsidRPr="00236724">
        <w:rPr>
          <w:sz w:val="28"/>
          <w:szCs w:val="40"/>
        </w:rPr>
        <w:tab/>
      </w:r>
      <w:r w:rsidR="00307D3A">
        <w:rPr>
          <w:sz w:val="28"/>
          <w:szCs w:val="40"/>
        </w:rPr>
        <w:tab/>
      </w:r>
      <w:r w:rsidRPr="00236724">
        <w:rPr>
          <w:sz w:val="28"/>
          <w:szCs w:val="40"/>
        </w:rPr>
        <w:t>Following</w:t>
      </w:r>
      <w:r w:rsidR="00416839" w:rsidRPr="00236724">
        <w:rPr>
          <w:sz w:val="28"/>
          <w:szCs w:val="40"/>
        </w:rPr>
        <w:t xml:space="preserve"> these steps will allow your employees sufficient time to adjust to the idea that this could happen to them.  It will also give those who wish to opt out time to make that decision.</w:t>
      </w:r>
    </w:p>
    <w:p w:rsidR="00416839" w:rsidRDefault="00416839" w:rsidP="00416839">
      <w:pPr>
        <w:rPr>
          <w:sz w:val="28"/>
          <w:szCs w:val="40"/>
        </w:rPr>
      </w:pPr>
      <w:r w:rsidRPr="00236724">
        <w:rPr>
          <w:sz w:val="28"/>
          <w:szCs w:val="40"/>
        </w:rPr>
        <w:tab/>
        <w:t>Please include your local law enforcement in any and all of these steps.  They have unique insight to this type of crime and they are an im</w:t>
      </w:r>
      <w:r w:rsidR="00566899">
        <w:rPr>
          <w:sz w:val="28"/>
          <w:szCs w:val="40"/>
        </w:rPr>
        <w:t>portant part of every business’</w:t>
      </w:r>
      <w:r w:rsidRPr="00236724">
        <w:rPr>
          <w:sz w:val="28"/>
          <w:szCs w:val="40"/>
        </w:rPr>
        <w:t xml:space="preserve"> emergency response plan.</w:t>
      </w:r>
    </w:p>
    <w:p w:rsidR="00236724" w:rsidRDefault="00236724" w:rsidP="00416839">
      <w:pPr>
        <w:rPr>
          <w:sz w:val="28"/>
          <w:szCs w:val="40"/>
        </w:rPr>
      </w:pPr>
    </w:p>
    <w:p w:rsidR="00416839" w:rsidRPr="007172C3" w:rsidRDefault="00416839" w:rsidP="00236724">
      <w:pPr>
        <w:jc w:val="center"/>
        <w:rPr>
          <w:b/>
          <w:sz w:val="56"/>
          <w:szCs w:val="40"/>
        </w:rPr>
      </w:pPr>
      <w:r w:rsidRPr="007172C3">
        <w:rPr>
          <w:b/>
          <w:sz w:val="56"/>
          <w:szCs w:val="40"/>
        </w:rPr>
        <w:lastRenderedPageBreak/>
        <w:t>TRAINING ELEMENTS</w:t>
      </w:r>
    </w:p>
    <w:p w:rsidR="00416839" w:rsidRDefault="00416839" w:rsidP="00416839">
      <w:pPr>
        <w:rPr>
          <w:sz w:val="40"/>
          <w:szCs w:val="40"/>
        </w:rPr>
      </w:pPr>
      <w:r w:rsidRPr="00236724">
        <w:rPr>
          <w:sz w:val="28"/>
          <w:szCs w:val="40"/>
        </w:rPr>
        <w:t>1.</w:t>
      </w:r>
      <w:r w:rsidRPr="00236724">
        <w:rPr>
          <w:sz w:val="28"/>
          <w:szCs w:val="40"/>
        </w:rPr>
        <w:tab/>
        <w:t xml:space="preserve">The </w:t>
      </w:r>
      <w:r w:rsidRPr="00236724">
        <w:rPr>
          <w:i/>
          <w:sz w:val="28"/>
          <w:szCs w:val="40"/>
        </w:rPr>
        <w:t>SECURITY SURVEY</w:t>
      </w:r>
      <w:r w:rsidRPr="00236724">
        <w:rPr>
          <w:sz w:val="16"/>
        </w:rPr>
        <w:t xml:space="preserve"> </w:t>
      </w:r>
      <w:r w:rsidRPr="00236724">
        <w:rPr>
          <w:sz w:val="28"/>
          <w:szCs w:val="40"/>
        </w:rPr>
        <w:t xml:space="preserve">is a tool used to evaluate the basic physical security of your site.  Some elements of the survey include:  </w:t>
      </w:r>
      <w:r w:rsidR="00F45B15" w:rsidRPr="00236724">
        <w:rPr>
          <w:sz w:val="28"/>
          <w:szCs w:val="40"/>
        </w:rPr>
        <w:t xml:space="preserve">natural </w:t>
      </w:r>
      <w:r w:rsidRPr="00236724">
        <w:rPr>
          <w:sz w:val="28"/>
          <w:szCs w:val="40"/>
        </w:rPr>
        <w:t>su</w:t>
      </w:r>
      <w:r w:rsidR="00F45B15" w:rsidRPr="00236724">
        <w:rPr>
          <w:sz w:val="28"/>
          <w:szCs w:val="40"/>
        </w:rPr>
        <w:t xml:space="preserve">rveillance, access control, lighting, and communication.  </w:t>
      </w:r>
      <w:r w:rsidR="00F45B15" w:rsidRPr="00236724">
        <w:rPr>
          <w:sz w:val="28"/>
          <w:szCs w:val="28"/>
        </w:rPr>
        <w:t>It should include an assessment of the immediate neighborhood and each horizontal/vertical component of your site.</w:t>
      </w:r>
    </w:p>
    <w:p w:rsidR="00F45B15" w:rsidRDefault="00F45B15" w:rsidP="00416839">
      <w:pPr>
        <w:rPr>
          <w:sz w:val="40"/>
          <w:szCs w:val="40"/>
        </w:rPr>
      </w:pPr>
    </w:p>
    <w:p w:rsidR="00F45B15" w:rsidRPr="00236724" w:rsidRDefault="00F45B15" w:rsidP="00416839">
      <w:pPr>
        <w:rPr>
          <w:sz w:val="28"/>
          <w:szCs w:val="40"/>
        </w:rPr>
      </w:pPr>
      <w:r w:rsidRPr="00236724">
        <w:rPr>
          <w:sz w:val="28"/>
          <w:szCs w:val="40"/>
        </w:rPr>
        <w:t>2.</w:t>
      </w:r>
      <w:r w:rsidRPr="00236724">
        <w:rPr>
          <w:sz w:val="28"/>
          <w:szCs w:val="40"/>
        </w:rPr>
        <w:tab/>
        <w:t xml:space="preserve">The </w:t>
      </w:r>
      <w:r w:rsidR="00803275" w:rsidRPr="00236724">
        <w:rPr>
          <w:i/>
          <w:sz w:val="28"/>
          <w:szCs w:val="40"/>
        </w:rPr>
        <w:t xml:space="preserve">CLASSROOM TRAINING </w:t>
      </w:r>
      <w:r w:rsidRPr="00236724">
        <w:rPr>
          <w:sz w:val="28"/>
          <w:szCs w:val="40"/>
        </w:rPr>
        <w:t xml:space="preserve">is conducted in a lecture or </w:t>
      </w:r>
      <w:r w:rsidR="006C415E" w:rsidRPr="00236724">
        <w:rPr>
          <w:sz w:val="28"/>
          <w:szCs w:val="40"/>
        </w:rPr>
        <w:t>PowerPoint</w:t>
      </w:r>
      <w:r w:rsidRPr="00236724">
        <w:rPr>
          <w:sz w:val="28"/>
          <w:szCs w:val="40"/>
        </w:rPr>
        <w:t xml:space="preserve"> format and is a great time to go over the improvements or deficiencies noted by your team during the </w:t>
      </w:r>
      <w:r w:rsidRPr="00236724">
        <w:rPr>
          <w:i/>
          <w:sz w:val="28"/>
          <w:szCs w:val="40"/>
        </w:rPr>
        <w:t>SECURITY SURVEY</w:t>
      </w:r>
      <w:r w:rsidRPr="00236724">
        <w:rPr>
          <w:sz w:val="28"/>
          <w:szCs w:val="40"/>
        </w:rPr>
        <w:t>. This classroom session does not need to take more than two hours, but should be at least an hour long to introduce the topic</w:t>
      </w:r>
      <w:r w:rsidR="006F6821" w:rsidRPr="00236724">
        <w:rPr>
          <w:sz w:val="28"/>
          <w:szCs w:val="40"/>
        </w:rPr>
        <w:t xml:space="preserve"> and include the </w:t>
      </w:r>
      <w:r w:rsidR="006F6821" w:rsidRPr="00236724">
        <w:rPr>
          <w:sz w:val="28"/>
          <w:szCs w:val="40"/>
          <w:u w:val="single"/>
        </w:rPr>
        <w:t>Run, Hide, Fight</w:t>
      </w:r>
      <w:r w:rsidR="006F6821" w:rsidRPr="00236724">
        <w:rPr>
          <w:sz w:val="28"/>
          <w:szCs w:val="40"/>
        </w:rPr>
        <w:t xml:space="preserve"> video produced by the Houston Police Department</w:t>
      </w:r>
      <w:r w:rsidRPr="00236724">
        <w:rPr>
          <w:sz w:val="28"/>
          <w:szCs w:val="40"/>
        </w:rPr>
        <w:t>.  This</w:t>
      </w:r>
      <w:r w:rsidR="00C15D05" w:rsidRPr="00236724">
        <w:rPr>
          <w:sz w:val="28"/>
          <w:szCs w:val="40"/>
        </w:rPr>
        <w:t xml:space="preserve"> training session</w:t>
      </w:r>
      <w:r w:rsidRPr="00236724">
        <w:rPr>
          <w:sz w:val="28"/>
          <w:szCs w:val="40"/>
        </w:rPr>
        <w:t xml:space="preserve"> is a good time to solicit ideas and feedback from your employees.</w:t>
      </w:r>
    </w:p>
    <w:p w:rsidR="00F45B15" w:rsidRDefault="00F45B15" w:rsidP="00416839">
      <w:pPr>
        <w:rPr>
          <w:sz w:val="40"/>
          <w:szCs w:val="40"/>
        </w:rPr>
      </w:pPr>
    </w:p>
    <w:p w:rsidR="00F45B15" w:rsidRDefault="00F45B15" w:rsidP="009D49B3">
      <w:pPr>
        <w:rPr>
          <w:sz w:val="40"/>
          <w:szCs w:val="40"/>
        </w:rPr>
      </w:pPr>
      <w:r w:rsidRPr="00236724">
        <w:rPr>
          <w:sz w:val="28"/>
          <w:szCs w:val="40"/>
        </w:rPr>
        <w:t>3.</w:t>
      </w:r>
      <w:r w:rsidRPr="00236724">
        <w:rPr>
          <w:sz w:val="28"/>
          <w:szCs w:val="40"/>
        </w:rPr>
        <w:tab/>
        <w:t xml:space="preserve">The </w:t>
      </w:r>
      <w:r w:rsidRPr="00236724">
        <w:rPr>
          <w:i/>
          <w:sz w:val="28"/>
          <w:szCs w:val="40"/>
        </w:rPr>
        <w:t>ACTIVE SHOOTER SURVIVAL EXERCISE</w:t>
      </w:r>
      <w:r w:rsidRPr="00236724">
        <w:rPr>
          <w:sz w:val="28"/>
          <w:szCs w:val="40"/>
        </w:rPr>
        <w:t xml:space="preserve"> is the last element of your training.  With the help of local law enforcement, and other emergency services such as Fire and Ambulance, plan on at least 2 hours to </w:t>
      </w:r>
      <w:r w:rsidRPr="003930A6">
        <w:rPr>
          <w:sz w:val="28"/>
          <w:szCs w:val="40"/>
        </w:rPr>
        <w:t>conduct the pre-brief, exercise, and de-brief.</w:t>
      </w:r>
    </w:p>
    <w:p w:rsidR="009D49B3" w:rsidRPr="007172C3" w:rsidRDefault="009D49B3" w:rsidP="009D49B3">
      <w:pPr>
        <w:jc w:val="center"/>
        <w:rPr>
          <w:b/>
          <w:sz w:val="56"/>
          <w:szCs w:val="40"/>
        </w:rPr>
      </w:pPr>
      <w:r w:rsidRPr="007172C3">
        <w:rPr>
          <w:b/>
          <w:sz w:val="56"/>
          <w:szCs w:val="40"/>
        </w:rPr>
        <w:lastRenderedPageBreak/>
        <w:t>PRE-BRIEFING</w:t>
      </w:r>
    </w:p>
    <w:p w:rsidR="003508BC" w:rsidRPr="00236724" w:rsidRDefault="009D49B3" w:rsidP="003508BC">
      <w:pPr>
        <w:spacing w:after="0"/>
        <w:rPr>
          <w:sz w:val="28"/>
          <w:szCs w:val="40"/>
        </w:rPr>
      </w:pPr>
      <w:r w:rsidRPr="00236724">
        <w:rPr>
          <w:sz w:val="28"/>
          <w:szCs w:val="40"/>
        </w:rPr>
        <w:t>The importance of this step cannot be over emphasized.</w:t>
      </w:r>
      <w:r w:rsidR="00A421D6" w:rsidRPr="00236724">
        <w:rPr>
          <w:sz w:val="28"/>
          <w:szCs w:val="40"/>
        </w:rPr>
        <w:t xml:space="preserve">  Just the mention of an Active Shooter, conjures up terrible images and increases our stress level.  </w:t>
      </w:r>
      <w:r w:rsidR="0014268E" w:rsidRPr="00236724">
        <w:rPr>
          <w:i/>
          <w:sz w:val="28"/>
          <w:szCs w:val="40"/>
        </w:rPr>
        <w:t>STRESS</w:t>
      </w:r>
      <w:r w:rsidR="0014268E" w:rsidRPr="00236724">
        <w:rPr>
          <w:sz w:val="28"/>
          <w:szCs w:val="40"/>
        </w:rPr>
        <w:t xml:space="preserve"> is the element that must be controlled in any training if we want to maximize </w:t>
      </w:r>
      <w:r w:rsidR="0014268E" w:rsidRPr="00236724">
        <w:rPr>
          <w:i/>
          <w:sz w:val="28"/>
          <w:szCs w:val="40"/>
        </w:rPr>
        <w:t>LEARNING.</w:t>
      </w:r>
      <w:r w:rsidR="0014268E" w:rsidRPr="00236724">
        <w:rPr>
          <w:sz w:val="28"/>
          <w:szCs w:val="40"/>
        </w:rPr>
        <w:t xml:space="preserve">  </w:t>
      </w:r>
    </w:p>
    <w:p w:rsidR="0014268E" w:rsidRPr="00236724" w:rsidRDefault="0014268E" w:rsidP="003508BC">
      <w:pPr>
        <w:spacing w:after="0"/>
        <w:rPr>
          <w:sz w:val="28"/>
          <w:szCs w:val="40"/>
        </w:rPr>
      </w:pPr>
      <w:r w:rsidRPr="00236724">
        <w:rPr>
          <w:sz w:val="28"/>
          <w:szCs w:val="40"/>
        </w:rPr>
        <w:t>A pre-exercise briefing reduces the overall stress of the event so the participants can learn.</w:t>
      </w:r>
    </w:p>
    <w:p w:rsidR="003508BC" w:rsidRPr="00236724" w:rsidRDefault="003508BC" w:rsidP="003508BC">
      <w:pPr>
        <w:spacing w:after="0"/>
        <w:rPr>
          <w:sz w:val="12"/>
          <w:szCs w:val="40"/>
        </w:rPr>
      </w:pPr>
    </w:p>
    <w:p w:rsidR="0014268E" w:rsidRDefault="0014268E" w:rsidP="003508BC">
      <w:pPr>
        <w:spacing w:after="0"/>
        <w:rPr>
          <w:sz w:val="36"/>
          <w:szCs w:val="40"/>
        </w:rPr>
      </w:pPr>
      <w:r w:rsidRPr="00236724">
        <w:rPr>
          <w:sz w:val="28"/>
          <w:szCs w:val="40"/>
        </w:rPr>
        <w:t xml:space="preserve">Introduce all of the “players” and their assignments.  Identify how many “bad guys” there will be </w:t>
      </w:r>
      <w:r w:rsidR="0020501E" w:rsidRPr="00236724">
        <w:rPr>
          <w:sz w:val="28"/>
          <w:szCs w:val="40"/>
        </w:rPr>
        <w:t xml:space="preserve">in this exercise. </w:t>
      </w:r>
      <w:r w:rsidRPr="00236724">
        <w:rPr>
          <w:sz w:val="28"/>
          <w:szCs w:val="40"/>
        </w:rPr>
        <w:t>Communicate the code word (such as “King’s X”) that will immediately end the exercise if anyone says it.  And</w:t>
      </w:r>
      <w:r w:rsidR="00C30B55" w:rsidRPr="00236724">
        <w:rPr>
          <w:sz w:val="28"/>
          <w:szCs w:val="40"/>
        </w:rPr>
        <w:t>,</w:t>
      </w:r>
      <w:r w:rsidRPr="00236724">
        <w:rPr>
          <w:sz w:val="28"/>
          <w:szCs w:val="40"/>
        </w:rPr>
        <w:t xml:space="preserve"> make sure</w:t>
      </w:r>
      <w:r w:rsidRPr="00236724">
        <w:rPr>
          <w:szCs w:val="40"/>
        </w:rPr>
        <w:t xml:space="preserve"> </w:t>
      </w:r>
      <w:r w:rsidRPr="00236724">
        <w:rPr>
          <w:sz w:val="28"/>
          <w:szCs w:val="40"/>
        </w:rPr>
        <w:t>that everyone knows they have the power to stop the exercise for any reason.</w:t>
      </w:r>
      <w:r w:rsidR="003508BC" w:rsidRPr="00236724">
        <w:rPr>
          <w:sz w:val="28"/>
          <w:szCs w:val="40"/>
        </w:rPr>
        <w:t xml:space="preserve">  Show the “fake” weapon, i.e. a starter pistol that will be used in the drill.</w:t>
      </w:r>
    </w:p>
    <w:p w:rsidR="003508BC" w:rsidRPr="003508BC" w:rsidRDefault="003508BC" w:rsidP="003508BC">
      <w:pPr>
        <w:spacing w:after="0"/>
        <w:rPr>
          <w:sz w:val="16"/>
          <w:szCs w:val="40"/>
        </w:rPr>
      </w:pPr>
    </w:p>
    <w:p w:rsidR="0014268E" w:rsidRPr="00236724" w:rsidRDefault="0014268E" w:rsidP="003508BC">
      <w:pPr>
        <w:spacing w:after="0"/>
        <w:rPr>
          <w:sz w:val="28"/>
          <w:szCs w:val="40"/>
        </w:rPr>
      </w:pPr>
      <w:r w:rsidRPr="00236724">
        <w:rPr>
          <w:sz w:val="28"/>
          <w:szCs w:val="40"/>
        </w:rPr>
        <w:t xml:space="preserve">Identify the geographic limits of the exercise.  In real life, you would tell people to run until they were miles away from the scene, but for the purpose of this exercise, getting </w:t>
      </w:r>
      <w:r w:rsidR="00C30B55" w:rsidRPr="00236724">
        <w:rPr>
          <w:sz w:val="28"/>
          <w:szCs w:val="40"/>
        </w:rPr>
        <w:t>safely out of the building will</w:t>
      </w:r>
      <w:r w:rsidRPr="00236724">
        <w:rPr>
          <w:sz w:val="28"/>
          <w:szCs w:val="40"/>
        </w:rPr>
        <w:t xml:space="preserve"> be sufficient.</w:t>
      </w:r>
    </w:p>
    <w:p w:rsidR="003508BC" w:rsidRPr="00236724" w:rsidRDefault="003508BC" w:rsidP="003508BC">
      <w:pPr>
        <w:spacing w:before="240"/>
        <w:contextualSpacing/>
        <w:rPr>
          <w:sz w:val="12"/>
          <w:szCs w:val="40"/>
        </w:rPr>
      </w:pPr>
    </w:p>
    <w:p w:rsidR="003508BC" w:rsidRPr="00236724" w:rsidRDefault="0014268E" w:rsidP="003508BC">
      <w:pPr>
        <w:spacing w:before="240"/>
        <w:contextualSpacing/>
        <w:rPr>
          <w:sz w:val="28"/>
          <w:szCs w:val="40"/>
        </w:rPr>
      </w:pPr>
      <w:r w:rsidRPr="00236724">
        <w:rPr>
          <w:sz w:val="28"/>
          <w:szCs w:val="40"/>
        </w:rPr>
        <w:t xml:space="preserve">Communicate a general </w:t>
      </w:r>
      <w:r w:rsidRPr="00236724">
        <w:rPr>
          <w:i/>
          <w:sz w:val="28"/>
          <w:szCs w:val="40"/>
        </w:rPr>
        <w:t>Start Time</w:t>
      </w:r>
      <w:r w:rsidRPr="00236724">
        <w:rPr>
          <w:sz w:val="28"/>
          <w:szCs w:val="40"/>
        </w:rPr>
        <w:t>, gi</w:t>
      </w:r>
      <w:r w:rsidR="00EF295C" w:rsidRPr="00236724">
        <w:rPr>
          <w:sz w:val="28"/>
          <w:szCs w:val="40"/>
        </w:rPr>
        <w:t xml:space="preserve">ve or take 10 minutes, and </w:t>
      </w:r>
      <w:r w:rsidRPr="00236724">
        <w:rPr>
          <w:sz w:val="28"/>
          <w:szCs w:val="40"/>
        </w:rPr>
        <w:t xml:space="preserve">establish a definite </w:t>
      </w:r>
      <w:r w:rsidRPr="00236724">
        <w:rPr>
          <w:i/>
          <w:sz w:val="28"/>
          <w:szCs w:val="40"/>
        </w:rPr>
        <w:t>End Time</w:t>
      </w:r>
      <w:r w:rsidRPr="00236724">
        <w:rPr>
          <w:sz w:val="28"/>
          <w:szCs w:val="40"/>
        </w:rPr>
        <w:t>.  That will allow everyone to reconvene for th</w:t>
      </w:r>
      <w:r w:rsidR="00EF295C" w:rsidRPr="00236724">
        <w:rPr>
          <w:sz w:val="28"/>
          <w:szCs w:val="40"/>
        </w:rPr>
        <w:t>e de-brief in a timely manner, and save you from having to search everywhere for those who decided to hide out.</w:t>
      </w:r>
      <w:r w:rsidR="00502438" w:rsidRPr="00236724">
        <w:rPr>
          <w:sz w:val="28"/>
          <w:szCs w:val="40"/>
        </w:rPr>
        <w:t xml:space="preserve">  </w:t>
      </w:r>
    </w:p>
    <w:p w:rsidR="003508BC" w:rsidRPr="00236724" w:rsidRDefault="003508BC" w:rsidP="003508BC">
      <w:pPr>
        <w:spacing w:before="240"/>
        <w:contextualSpacing/>
        <w:rPr>
          <w:sz w:val="12"/>
          <w:szCs w:val="16"/>
        </w:rPr>
      </w:pPr>
    </w:p>
    <w:p w:rsidR="003508BC" w:rsidRDefault="003508BC" w:rsidP="00E03AD3">
      <w:pPr>
        <w:spacing w:before="240"/>
        <w:contextualSpacing/>
        <w:rPr>
          <w:sz w:val="28"/>
          <w:szCs w:val="28"/>
        </w:rPr>
      </w:pPr>
      <w:r w:rsidRPr="00236724">
        <w:rPr>
          <w:sz w:val="28"/>
          <w:szCs w:val="40"/>
        </w:rPr>
        <w:t xml:space="preserve">Ask at this time if there are any injuries and if there is anyone who wants to skip the training or take a </w:t>
      </w:r>
      <w:r w:rsidRPr="00236724">
        <w:rPr>
          <w:sz w:val="28"/>
          <w:szCs w:val="40"/>
        </w:rPr>
        <w:lastRenderedPageBreak/>
        <w:t xml:space="preserve">position on the perimeter as an observer.  And reiterate that this is </w:t>
      </w:r>
      <w:r w:rsidRPr="00236724">
        <w:rPr>
          <w:sz w:val="28"/>
          <w:szCs w:val="28"/>
        </w:rPr>
        <w:t>not a “hands-on” drill.  No one will touch anyone.</w:t>
      </w:r>
    </w:p>
    <w:p w:rsidR="00236724" w:rsidRDefault="00236724" w:rsidP="00E03AD3">
      <w:pPr>
        <w:spacing w:before="240"/>
        <w:contextualSpacing/>
        <w:rPr>
          <w:sz w:val="28"/>
          <w:szCs w:val="28"/>
        </w:rPr>
      </w:pPr>
    </w:p>
    <w:p w:rsidR="003F68AE" w:rsidRDefault="003F68AE" w:rsidP="009B22F4">
      <w:pPr>
        <w:contextualSpacing/>
        <w:jc w:val="center"/>
        <w:rPr>
          <w:b/>
          <w:sz w:val="52"/>
          <w:szCs w:val="40"/>
        </w:rPr>
      </w:pPr>
    </w:p>
    <w:p w:rsidR="009B22F4" w:rsidRPr="00236724" w:rsidRDefault="00EF295C" w:rsidP="009B22F4">
      <w:pPr>
        <w:contextualSpacing/>
        <w:jc w:val="center"/>
        <w:rPr>
          <w:b/>
          <w:sz w:val="52"/>
          <w:szCs w:val="40"/>
        </w:rPr>
      </w:pPr>
      <w:r w:rsidRPr="00236724">
        <w:rPr>
          <w:b/>
          <w:sz w:val="52"/>
          <w:szCs w:val="40"/>
        </w:rPr>
        <w:t xml:space="preserve">EXERCISE </w:t>
      </w:r>
      <w:r w:rsidR="009B22F4" w:rsidRPr="00236724">
        <w:rPr>
          <w:b/>
          <w:sz w:val="52"/>
          <w:szCs w:val="40"/>
        </w:rPr>
        <w:t xml:space="preserve">ASSIGNMENTS </w:t>
      </w:r>
    </w:p>
    <w:p w:rsidR="00E03AD3" w:rsidRPr="00236724" w:rsidRDefault="009B22F4" w:rsidP="00E03AD3">
      <w:pPr>
        <w:contextualSpacing/>
        <w:jc w:val="center"/>
        <w:rPr>
          <w:b/>
          <w:sz w:val="52"/>
          <w:szCs w:val="40"/>
        </w:rPr>
      </w:pPr>
      <w:r w:rsidRPr="00236724">
        <w:rPr>
          <w:b/>
          <w:sz w:val="52"/>
          <w:szCs w:val="40"/>
        </w:rPr>
        <w:t xml:space="preserve">&amp; </w:t>
      </w:r>
      <w:r w:rsidR="00EF295C" w:rsidRPr="00236724">
        <w:rPr>
          <w:b/>
          <w:sz w:val="52"/>
          <w:szCs w:val="40"/>
        </w:rPr>
        <w:t>OUTLINE</w:t>
      </w:r>
    </w:p>
    <w:p w:rsidR="00EF295C" w:rsidRPr="009B22F4" w:rsidRDefault="00EF295C" w:rsidP="00EF295C">
      <w:pPr>
        <w:contextualSpacing/>
        <w:rPr>
          <w:b/>
          <w:sz w:val="24"/>
          <w:szCs w:val="40"/>
        </w:rPr>
      </w:pPr>
    </w:p>
    <w:p w:rsidR="00EF295C" w:rsidRPr="00236724" w:rsidRDefault="00712956" w:rsidP="00EF295C">
      <w:pPr>
        <w:contextualSpacing/>
        <w:rPr>
          <w:sz w:val="28"/>
          <w:szCs w:val="40"/>
        </w:rPr>
      </w:pPr>
      <w:r w:rsidRPr="00236724">
        <w:rPr>
          <w:b/>
          <w:sz w:val="28"/>
          <w:szCs w:val="40"/>
        </w:rPr>
        <w:t xml:space="preserve">Assignments:  </w:t>
      </w:r>
      <w:r w:rsidR="00EF295C" w:rsidRPr="00236724">
        <w:rPr>
          <w:sz w:val="28"/>
          <w:szCs w:val="40"/>
        </w:rPr>
        <w:t>Here are some typical assignme</w:t>
      </w:r>
      <w:r w:rsidR="00DD6DC4" w:rsidRPr="00236724">
        <w:rPr>
          <w:sz w:val="28"/>
          <w:szCs w:val="40"/>
        </w:rPr>
        <w:t>nts for an Active Shooter Drill.  It is important that these people be identifiable as “out of play”</w:t>
      </w:r>
      <w:r w:rsidR="003508BC" w:rsidRPr="00236724">
        <w:rPr>
          <w:sz w:val="28"/>
          <w:szCs w:val="40"/>
        </w:rPr>
        <w:t>.  We have our people wear</w:t>
      </w:r>
      <w:r w:rsidR="00DD6DC4" w:rsidRPr="00236724">
        <w:rPr>
          <w:sz w:val="28"/>
          <w:szCs w:val="40"/>
        </w:rPr>
        <w:t xml:space="preserve"> high-visibilit</w:t>
      </w:r>
      <w:r w:rsidR="003508BC" w:rsidRPr="00236724">
        <w:rPr>
          <w:sz w:val="28"/>
          <w:szCs w:val="40"/>
        </w:rPr>
        <w:t>y traffic vests</w:t>
      </w:r>
      <w:r w:rsidR="00DD6DC4" w:rsidRPr="00236724">
        <w:rPr>
          <w:sz w:val="28"/>
          <w:szCs w:val="40"/>
        </w:rPr>
        <w:t>.</w:t>
      </w:r>
    </w:p>
    <w:p w:rsidR="00EF295C" w:rsidRDefault="00EF295C" w:rsidP="00EF295C">
      <w:pPr>
        <w:contextualSpacing/>
        <w:rPr>
          <w:sz w:val="14"/>
          <w:szCs w:val="40"/>
        </w:rPr>
      </w:pPr>
    </w:p>
    <w:p w:rsidR="00BE7CB8" w:rsidRPr="00236724" w:rsidRDefault="00BE7CB8" w:rsidP="00EF295C">
      <w:pPr>
        <w:contextualSpacing/>
        <w:rPr>
          <w:sz w:val="14"/>
          <w:szCs w:val="40"/>
        </w:rPr>
      </w:pPr>
    </w:p>
    <w:p w:rsidR="00DD6DC4" w:rsidRPr="00236724" w:rsidRDefault="00DD6DC4" w:rsidP="00DD6DC4">
      <w:pPr>
        <w:pStyle w:val="ListParagraph"/>
        <w:numPr>
          <w:ilvl w:val="0"/>
          <w:numId w:val="1"/>
        </w:numPr>
        <w:rPr>
          <w:sz w:val="28"/>
          <w:szCs w:val="40"/>
        </w:rPr>
      </w:pPr>
      <w:r w:rsidRPr="00236724">
        <w:rPr>
          <w:b/>
          <w:sz w:val="28"/>
          <w:szCs w:val="40"/>
        </w:rPr>
        <w:t>Notifications</w:t>
      </w:r>
      <w:r w:rsidR="00712956" w:rsidRPr="00236724">
        <w:rPr>
          <w:sz w:val="28"/>
          <w:szCs w:val="40"/>
        </w:rPr>
        <w:t xml:space="preserve">  (to 911 and nearby </w:t>
      </w:r>
      <w:r w:rsidRPr="00236724">
        <w:rPr>
          <w:sz w:val="28"/>
          <w:szCs w:val="40"/>
        </w:rPr>
        <w:t>businesses)</w:t>
      </w:r>
    </w:p>
    <w:p w:rsidR="00EF295C" w:rsidRPr="00236724" w:rsidRDefault="00EF295C" w:rsidP="00EF295C">
      <w:pPr>
        <w:pStyle w:val="ListParagraph"/>
        <w:numPr>
          <w:ilvl w:val="0"/>
          <w:numId w:val="1"/>
        </w:numPr>
        <w:rPr>
          <w:sz w:val="28"/>
          <w:szCs w:val="40"/>
        </w:rPr>
      </w:pPr>
      <w:r w:rsidRPr="00236724">
        <w:rPr>
          <w:b/>
          <w:sz w:val="28"/>
          <w:szCs w:val="40"/>
        </w:rPr>
        <w:t>Perimeter Monitor</w:t>
      </w:r>
      <w:r w:rsidR="00DD6DC4" w:rsidRPr="00236724">
        <w:rPr>
          <w:sz w:val="28"/>
          <w:szCs w:val="40"/>
        </w:rPr>
        <w:t xml:space="preserve">  (1 for each entrance)</w:t>
      </w:r>
    </w:p>
    <w:p w:rsidR="00EF295C" w:rsidRPr="00236724" w:rsidRDefault="00EF295C" w:rsidP="00EF295C">
      <w:pPr>
        <w:pStyle w:val="ListParagraph"/>
        <w:numPr>
          <w:ilvl w:val="0"/>
          <w:numId w:val="1"/>
        </w:numPr>
        <w:rPr>
          <w:sz w:val="28"/>
          <w:szCs w:val="40"/>
        </w:rPr>
      </w:pPr>
      <w:r w:rsidRPr="00236724">
        <w:rPr>
          <w:b/>
          <w:sz w:val="28"/>
          <w:szCs w:val="40"/>
        </w:rPr>
        <w:t>Interior Monitor</w:t>
      </w:r>
      <w:r w:rsidR="00DD6DC4" w:rsidRPr="00236724">
        <w:rPr>
          <w:sz w:val="28"/>
          <w:szCs w:val="40"/>
        </w:rPr>
        <w:tab/>
        <w:t>(1 for each floor)</w:t>
      </w:r>
    </w:p>
    <w:p w:rsidR="00EF295C" w:rsidRPr="00236724" w:rsidRDefault="00EF295C" w:rsidP="00EF295C">
      <w:pPr>
        <w:pStyle w:val="ListParagraph"/>
        <w:numPr>
          <w:ilvl w:val="0"/>
          <w:numId w:val="1"/>
        </w:numPr>
        <w:rPr>
          <w:sz w:val="28"/>
          <w:szCs w:val="40"/>
        </w:rPr>
      </w:pPr>
      <w:r w:rsidRPr="00236724">
        <w:rPr>
          <w:b/>
          <w:sz w:val="28"/>
          <w:szCs w:val="40"/>
        </w:rPr>
        <w:t>Videographer</w:t>
      </w:r>
      <w:r w:rsidR="00DD6DC4" w:rsidRPr="00236724">
        <w:rPr>
          <w:sz w:val="28"/>
          <w:szCs w:val="40"/>
        </w:rPr>
        <w:t xml:space="preserve">  (accompanies shooter)</w:t>
      </w:r>
    </w:p>
    <w:p w:rsidR="00EF295C" w:rsidRPr="00236724" w:rsidRDefault="00EF295C" w:rsidP="00EF295C">
      <w:pPr>
        <w:pStyle w:val="ListParagraph"/>
        <w:numPr>
          <w:ilvl w:val="0"/>
          <w:numId w:val="1"/>
        </w:numPr>
        <w:rPr>
          <w:sz w:val="28"/>
          <w:szCs w:val="40"/>
        </w:rPr>
      </w:pPr>
      <w:r w:rsidRPr="00236724">
        <w:rPr>
          <w:b/>
          <w:sz w:val="28"/>
          <w:szCs w:val="40"/>
        </w:rPr>
        <w:t>First Aid</w:t>
      </w:r>
      <w:r w:rsidR="00DD6DC4" w:rsidRPr="00236724">
        <w:rPr>
          <w:sz w:val="28"/>
          <w:szCs w:val="40"/>
        </w:rPr>
        <w:t xml:space="preserve">  (just in case)</w:t>
      </w:r>
    </w:p>
    <w:p w:rsidR="00DD6DC4" w:rsidRPr="00236724" w:rsidRDefault="00DD6DC4" w:rsidP="00EF295C">
      <w:pPr>
        <w:pStyle w:val="ListParagraph"/>
        <w:numPr>
          <w:ilvl w:val="0"/>
          <w:numId w:val="1"/>
        </w:numPr>
        <w:rPr>
          <w:sz w:val="28"/>
          <w:szCs w:val="40"/>
        </w:rPr>
      </w:pPr>
      <w:r w:rsidRPr="00236724">
        <w:rPr>
          <w:b/>
          <w:sz w:val="28"/>
          <w:szCs w:val="40"/>
        </w:rPr>
        <w:t>Shooter</w:t>
      </w:r>
      <w:r w:rsidR="0039477B">
        <w:rPr>
          <w:b/>
          <w:sz w:val="28"/>
          <w:szCs w:val="40"/>
        </w:rPr>
        <w:t>-Actor</w:t>
      </w:r>
      <w:r w:rsidRPr="00236724">
        <w:rPr>
          <w:sz w:val="28"/>
          <w:szCs w:val="40"/>
        </w:rPr>
        <w:t xml:space="preserve">  (</w:t>
      </w:r>
      <w:r w:rsidR="0039477B">
        <w:rPr>
          <w:sz w:val="28"/>
          <w:szCs w:val="40"/>
        </w:rPr>
        <w:t>Consider</w:t>
      </w:r>
      <w:r w:rsidRPr="00236724">
        <w:rPr>
          <w:sz w:val="28"/>
          <w:szCs w:val="40"/>
        </w:rPr>
        <w:t xml:space="preserve"> using a police officer)</w:t>
      </w:r>
    </w:p>
    <w:p w:rsidR="00E03AD3" w:rsidRPr="00BE7CB8" w:rsidRDefault="00DD6DC4" w:rsidP="009B22F4">
      <w:pPr>
        <w:pStyle w:val="ListParagraph"/>
        <w:numPr>
          <w:ilvl w:val="0"/>
          <w:numId w:val="1"/>
        </w:numPr>
        <w:rPr>
          <w:b/>
          <w:sz w:val="28"/>
          <w:szCs w:val="40"/>
        </w:rPr>
      </w:pPr>
      <w:r w:rsidRPr="00236724">
        <w:rPr>
          <w:b/>
          <w:sz w:val="28"/>
          <w:szCs w:val="40"/>
        </w:rPr>
        <w:t>Safety Monitor</w:t>
      </w:r>
      <w:r w:rsidRPr="00236724">
        <w:rPr>
          <w:sz w:val="28"/>
          <w:szCs w:val="40"/>
        </w:rPr>
        <w:t xml:space="preserve">  (to accompany the Shooter)</w:t>
      </w:r>
    </w:p>
    <w:p w:rsidR="00BE7CB8" w:rsidRDefault="0008208F" w:rsidP="00BE7CB8">
      <w:pPr>
        <w:rPr>
          <w:b/>
          <w:sz w:val="28"/>
          <w:szCs w:val="40"/>
        </w:rPr>
      </w:pPr>
      <w:r w:rsidRPr="0008208F">
        <w:rPr>
          <w:b/>
          <w:noProof/>
          <w:sz w:val="28"/>
          <w:szCs w:val="40"/>
        </w:rPr>
        <mc:AlternateContent>
          <mc:Choice Requires="wps">
            <w:drawing>
              <wp:anchor distT="0" distB="0" distL="114300" distR="114300" simplePos="0" relativeHeight="251663360" behindDoc="0" locked="0" layoutInCell="1" allowOverlap="1" wp14:anchorId="6F9E0490" wp14:editId="1C21FA5B">
                <wp:simplePos x="0" y="0"/>
                <wp:positionH relativeFrom="column">
                  <wp:posOffset>279070</wp:posOffset>
                </wp:positionH>
                <wp:positionV relativeFrom="paragraph">
                  <wp:posOffset>180422</wp:posOffset>
                </wp:positionV>
                <wp:extent cx="3479165" cy="1282536"/>
                <wp:effectExtent l="19050" t="19050" r="45085"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282536"/>
                        </a:xfrm>
                        <a:prstGeom prst="rect">
                          <a:avLst/>
                        </a:prstGeom>
                        <a:ln w="50800">
                          <a:headEnd/>
                          <a:tailEnd/>
                        </a:ln>
                      </wps:spPr>
                      <wps:style>
                        <a:lnRef idx="2">
                          <a:schemeClr val="accent2"/>
                        </a:lnRef>
                        <a:fillRef idx="1">
                          <a:schemeClr val="lt1"/>
                        </a:fillRef>
                        <a:effectRef idx="0">
                          <a:schemeClr val="accent2"/>
                        </a:effectRef>
                        <a:fontRef idx="minor">
                          <a:schemeClr val="dk1"/>
                        </a:fontRef>
                      </wps:style>
                      <wps:txbx>
                        <w:txbxContent>
                          <w:p w:rsidR="0008208F" w:rsidRPr="0008208F" w:rsidRDefault="0008208F" w:rsidP="0008208F">
                            <w:pPr>
                              <w:jc w:val="center"/>
                              <w:rPr>
                                <w:sz w:val="2"/>
                              </w:rPr>
                            </w:pPr>
                          </w:p>
                          <w:p w:rsidR="0008208F" w:rsidRPr="0008208F" w:rsidRDefault="0008208F" w:rsidP="0008208F">
                            <w:pPr>
                              <w:jc w:val="center"/>
                              <w:rPr>
                                <w:b/>
                                <w:sz w:val="40"/>
                              </w:rPr>
                            </w:pPr>
                            <w:r w:rsidRPr="0008208F">
                              <w:rPr>
                                <w:sz w:val="32"/>
                              </w:rPr>
                              <w:t xml:space="preserve">THE REAL DIFFERENCE BETWEEN </w:t>
                            </w:r>
                            <w:r w:rsidRPr="0008208F">
                              <w:rPr>
                                <w:b/>
                                <w:sz w:val="40"/>
                              </w:rPr>
                              <w:t xml:space="preserve">FIGHT, FLIGHT, OR FREEZE, </w:t>
                            </w:r>
                            <w:r w:rsidRPr="0008208F">
                              <w:rPr>
                                <w:sz w:val="32"/>
                              </w:rPr>
                              <w:t xml:space="preserve">IS </w:t>
                            </w:r>
                            <w:r w:rsidRPr="00D571E6">
                              <w:rPr>
                                <w:b/>
                                <w:sz w:val="52"/>
                              </w:rPr>
                              <w:t>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5pt;margin-top:14.2pt;width:273.9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" fillcolor="white [3201]" strokecolor="#c0504d [3205]" strokeweight="4pt">
                <v:textbox>
                  <w:txbxContent>
                    <w:p w:rsidR="0008208F" w:rsidRPr="0008208F" w:rsidRDefault="0008208F" w:rsidP="0008208F">
                      <w:pPr>
                        <w:jc w:val="center"/>
                        <w:rPr>
                          <w:sz w:val="2"/>
                        </w:rPr>
                      </w:pPr>
                    </w:p>
                    <w:p w:rsidR="0008208F" w:rsidRPr="0008208F" w:rsidRDefault="0008208F" w:rsidP="0008208F">
                      <w:pPr>
                        <w:jc w:val="center"/>
                        <w:rPr>
                          <w:b/>
                          <w:sz w:val="40"/>
                        </w:rPr>
                      </w:pPr>
                      <w:r w:rsidRPr="0008208F">
                        <w:rPr>
                          <w:sz w:val="32"/>
                        </w:rPr>
                        <w:t xml:space="preserve">THE REAL DIFFERENCE BETWEEN </w:t>
                      </w:r>
                      <w:r w:rsidRPr="0008208F">
                        <w:rPr>
                          <w:b/>
                          <w:sz w:val="40"/>
                        </w:rPr>
                        <w:t xml:space="preserve">FIGHT, FLIGHT, OR FREEZE, </w:t>
                      </w:r>
                      <w:r w:rsidRPr="0008208F">
                        <w:rPr>
                          <w:sz w:val="32"/>
                        </w:rPr>
                        <w:t xml:space="preserve">IS </w:t>
                      </w:r>
                      <w:r w:rsidRPr="00D571E6">
                        <w:rPr>
                          <w:b/>
                          <w:sz w:val="52"/>
                        </w:rPr>
                        <w:t>TRAINING</w:t>
                      </w:r>
                    </w:p>
                  </w:txbxContent>
                </v:textbox>
              </v:shape>
            </w:pict>
          </mc:Fallback>
        </mc:AlternateContent>
      </w:r>
    </w:p>
    <w:p w:rsidR="007172C3" w:rsidRDefault="007172C3" w:rsidP="00BE7CB8">
      <w:pPr>
        <w:rPr>
          <w:b/>
          <w:sz w:val="28"/>
          <w:szCs w:val="40"/>
        </w:rPr>
      </w:pPr>
    </w:p>
    <w:p w:rsidR="007172C3" w:rsidRPr="00BE7CB8" w:rsidRDefault="007172C3" w:rsidP="00BE7CB8">
      <w:pPr>
        <w:rPr>
          <w:b/>
          <w:sz w:val="28"/>
          <w:szCs w:val="40"/>
        </w:rPr>
      </w:pPr>
    </w:p>
    <w:p w:rsidR="007172C3" w:rsidRDefault="007172C3" w:rsidP="0020501E">
      <w:pPr>
        <w:spacing w:after="0"/>
        <w:rPr>
          <w:b/>
          <w:sz w:val="28"/>
          <w:szCs w:val="40"/>
        </w:rPr>
      </w:pPr>
    </w:p>
    <w:p w:rsidR="007172C3" w:rsidRDefault="007172C3" w:rsidP="0020501E">
      <w:pPr>
        <w:spacing w:after="0"/>
        <w:rPr>
          <w:b/>
          <w:sz w:val="28"/>
          <w:szCs w:val="40"/>
        </w:rPr>
      </w:pPr>
    </w:p>
    <w:p w:rsidR="007172C3" w:rsidRDefault="007172C3" w:rsidP="0020501E">
      <w:pPr>
        <w:spacing w:after="0"/>
        <w:rPr>
          <w:b/>
          <w:sz w:val="28"/>
          <w:szCs w:val="40"/>
        </w:rPr>
      </w:pPr>
    </w:p>
    <w:p w:rsidR="007172C3" w:rsidRDefault="007172C3" w:rsidP="0020501E">
      <w:pPr>
        <w:spacing w:after="0"/>
        <w:rPr>
          <w:b/>
          <w:sz w:val="28"/>
          <w:szCs w:val="40"/>
        </w:rPr>
      </w:pPr>
    </w:p>
    <w:p w:rsidR="00E03AD3" w:rsidRPr="00236724" w:rsidRDefault="00E03AD3" w:rsidP="0020501E">
      <w:pPr>
        <w:spacing w:after="0"/>
        <w:rPr>
          <w:sz w:val="28"/>
          <w:szCs w:val="28"/>
        </w:rPr>
      </w:pPr>
      <w:r w:rsidRPr="00236724">
        <w:rPr>
          <w:b/>
          <w:sz w:val="28"/>
          <w:szCs w:val="40"/>
        </w:rPr>
        <w:t>Outline:</w:t>
      </w:r>
      <w:r w:rsidRPr="00236724">
        <w:rPr>
          <w:sz w:val="28"/>
          <w:szCs w:val="40"/>
        </w:rPr>
        <w:t xml:space="preserve">  After the Pre-Briefing, tell everyone to go to their normal locations for an average work day.  Have the shooter start off site and make his approach, allowing for the possibility that someone inside might notice his app</w:t>
      </w:r>
      <w:r w:rsidRPr="00236724">
        <w:rPr>
          <w:sz w:val="28"/>
          <w:szCs w:val="28"/>
        </w:rPr>
        <w:t>roach as suspicious</w:t>
      </w:r>
      <w:r w:rsidR="009B22F4" w:rsidRPr="00236724">
        <w:rPr>
          <w:sz w:val="28"/>
          <w:szCs w:val="28"/>
        </w:rPr>
        <w:t xml:space="preserve"> and sound the alarm. </w:t>
      </w:r>
    </w:p>
    <w:p w:rsidR="00236724" w:rsidRPr="003F68AE" w:rsidRDefault="009B22F4" w:rsidP="003F68AE">
      <w:pPr>
        <w:rPr>
          <w:sz w:val="28"/>
          <w:szCs w:val="28"/>
        </w:rPr>
      </w:pPr>
      <w:r w:rsidRPr="00236724">
        <w:rPr>
          <w:sz w:val="28"/>
          <w:szCs w:val="28"/>
        </w:rPr>
        <w:tab/>
        <w:t>Have the shooter go through the facility until he is “stopped” by someone indicating they would have acted with force to stop the threat.  At that point call “King’s X” and move to de-briefing.</w:t>
      </w:r>
    </w:p>
    <w:p w:rsidR="00FB48B1" w:rsidRDefault="00E63238" w:rsidP="009B22F4">
      <w:pPr>
        <w:jc w:val="center"/>
        <w:rPr>
          <w:b/>
          <w:sz w:val="52"/>
          <w:szCs w:val="40"/>
        </w:rPr>
      </w:pPr>
      <w:r w:rsidRPr="00E63238">
        <w:rPr>
          <w:b/>
          <w:noProof/>
          <w:sz w:val="40"/>
          <w:szCs w:val="40"/>
        </w:rPr>
        <mc:AlternateContent>
          <mc:Choice Requires="wps">
            <w:drawing>
              <wp:anchor distT="0" distB="0" distL="114300" distR="114300" simplePos="0" relativeHeight="251659264" behindDoc="0" locked="0" layoutInCell="1" allowOverlap="1" wp14:anchorId="356CDB90" wp14:editId="2C300180">
                <wp:simplePos x="0" y="0"/>
                <wp:positionH relativeFrom="column">
                  <wp:posOffset>26719</wp:posOffset>
                </wp:positionH>
                <wp:positionV relativeFrom="paragraph">
                  <wp:posOffset>377042</wp:posOffset>
                </wp:positionV>
                <wp:extent cx="3610099" cy="3657146"/>
                <wp:effectExtent l="19050" t="19050" r="47625" b="387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099" cy="3657146"/>
                        </a:xfrm>
                        <a:prstGeom prst="rect">
                          <a:avLst/>
                        </a:prstGeom>
                        <a:solidFill>
                          <a:srgbClr val="FFFFFF"/>
                        </a:solidFill>
                        <a:ln w="50800">
                          <a:solidFill>
                            <a:schemeClr val="accent2"/>
                          </a:solidFill>
                          <a:miter lim="800000"/>
                          <a:headEnd/>
                          <a:tailEnd/>
                        </a:ln>
                      </wps:spPr>
                      <wps:txbx>
                        <w:txbxContent>
                          <w:p w:rsidR="003414C1" w:rsidRPr="0008208F" w:rsidRDefault="003414C1" w:rsidP="003414C1">
                            <w:pPr>
                              <w:pStyle w:val="ListParagraph"/>
                              <w:ind w:left="0"/>
                              <w:jc w:val="center"/>
                              <w:rPr>
                                <w:sz w:val="44"/>
                                <w14:props3d w14:extrusionH="57150" w14:contourW="0" w14:prstMaterial="warmMatte">
                                  <w14:bevelT w14:w="38100" w14:h="38100" w14:prst="convex"/>
                                </w14:props3d>
                              </w:rPr>
                            </w:pPr>
                          </w:p>
                          <w:p w:rsidR="00E63238" w:rsidRPr="0008208F" w:rsidRDefault="003414C1" w:rsidP="003414C1">
                            <w:pPr>
                              <w:pStyle w:val="ListParagraph"/>
                              <w:ind w:left="0"/>
                              <w:jc w:val="center"/>
                              <w:rPr>
                                <w:b/>
                                <w:sz w:val="52"/>
                                <w14:props3d w14:extrusionH="57150" w14:contourW="0" w14:prstMaterial="warmMatte">
                                  <w14:bevelT w14:w="38100" w14:h="38100" w14:prst="convex"/>
                                </w14:props3d>
                              </w:rPr>
                            </w:pPr>
                            <w:r w:rsidRPr="0008208F">
                              <w:rPr>
                                <w:b/>
                                <w:sz w:val="52"/>
                                <w14:props3d w14:extrusionH="57150" w14:contourW="0" w14:prstMaterial="warmMatte">
                                  <w14:bevelT w14:w="38100" w14:h="38100" w14:prst="convex"/>
                                </w14:props3d>
                              </w:rPr>
                              <w:t>EVERY FLOOR IN YOUR          WORKPLACE MUST HAVE AN EMERGENCY BAG WITH TRAUMA GRADE BANDAGES, TOURNIQUETS, AND A HEMOSTATIC DEVICE</w:t>
                            </w:r>
                          </w:p>
                        </w:txbxContent>
                      </wps:txbx>
                      <wps:bodyPr rot="0" vert="horz" wrap="square" lIns="91440" tIns="45720" rIns="91440" bIns="45720" anchor="t" anchorCtr="0">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pt;margin-top:29.7pt;width:284.25pt;height:2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" strokecolor="#c0504d [3205]" strokeweight="4pt">
                <v:textbox>
                  <w:txbxContent>
                    <w:p w:rsidR="003414C1" w:rsidRPr="0008208F" w:rsidRDefault="003414C1" w:rsidP="003414C1">
                      <w:pPr>
                        <w:pStyle w:val="ListParagraph"/>
                        <w:ind w:left="0"/>
                        <w:jc w:val="center"/>
                        <w:rPr>
                          <w:sz w:val="44"/>
                          <w14:props3d w14:extrusionH="57150" w14:contourW="0" w14:prstMaterial="warmMatte">
                            <w14:bevelT w14:w="38100" w14:h="38100" w14:prst="convex"/>
                          </w14:props3d>
                        </w:rPr>
                      </w:pPr>
                    </w:p>
                    <w:p w:rsidR="00E63238" w:rsidRPr="0008208F" w:rsidRDefault="003414C1" w:rsidP="003414C1">
                      <w:pPr>
                        <w:pStyle w:val="ListParagraph"/>
                        <w:ind w:left="0"/>
                        <w:jc w:val="center"/>
                        <w:rPr>
                          <w:b/>
                          <w:sz w:val="52"/>
                          <w14:props3d w14:extrusionH="57150" w14:contourW="0" w14:prstMaterial="warmMatte">
                            <w14:bevelT w14:w="38100" w14:h="38100" w14:prst="convex"/>
                          </w14:props3d>
                        </w:rPr>
                      </w:pPr>
                      <w:r w:rsidRPr="0008208F">
                        <w:rPr>
                          <w:b/>
                          <w:sz w:val="52"/>
                          <w14:props3d w14:extrusionH="57150" w14:contourW="0" w14:prstMaterial="warmMatte">
                            <w14:bevelT w14:w="38100" w14:h="38100" w14:prst="convex"/>
                          </w14:props3d>
                        </w:rPr>
                        <w:t>EVERY FLOOR IN YOUR          WORKPLACE MUST HAVE AN EMERGENCY BAG WITH TRAUMA GRADE BANDAGES, TOURNIQUETS, AND A HEMOSTATIC DEVICE</w:t>
                      </w:r>
                    </w:p>
                  </w:txbxContent>
                </v:textbox>
              </v:shape>
            </w:pict>
          </mc:Fallback>
        </mc:AlternateContent>
      </w:r>
    </w:p>
    <w:p w:rsidR="007172C3" w:rsidRDefault="007172C3" w:rsidP="009B22F4">
      <w:pPr>
        <w:jc w:val="center"/>
        <w:rPr>
          <w:b/>
          <w:sz w:val="52"/>
          <w:szCs w:val="40"/>
        </w:rPr>
      </w:pPr>
    </w:p>
    <w:p w:rsidR="007172C3" w:rsidRDefault="007172C3" w:rsidP="009B22F4">
      <w:pPr>
        <w:jc w:val="center"/>
        <w:rPr>
          <w:b/>
          <w:sz w:val="52"/>
          <w:szCs w:val="40"/>
        </w:rPr>
      </w:pPr>
    </w:p>
    <w:p w:rsidR="007172C3" w:rsidRDefault="007172C3" w:rsidP="009B22F4">
      <w:pPr>
        <w:jc w:val="center"/>
        <w:rPr>
          <w:b/>
          <w:sz w:val="52"/>
          <w:szCs w:val="40"/>
        </w:rPr>
      </w:pPr>
    </w:p>
    <w:p w:rsidR="007172C3" w:rsidRDefault="007172C3" w:rsidP="009B22F4">
      <w:pPr>
        <w:jc w:val="center"/>
        <w:rPr>
          <w:b/>
          <w:sz w:val="52"/>
          <w:szCs w:val="40"/>
        </w:rPr>
      </w:pPr>
    </w:p>
    <w:p w:rsidR="007172C3" w:rsidRDefault="007172C3" w:rsidP="009B22F4">
      <w:pPr>
        <w:jc w:val="center"/>
        <w:rPr>
          <w:b/>
          <w:sz w:val="52"/>
          <w:szCs w:val="40"/>
        </w:rPr>
      </w:pPr>
    </w:p>
    <w:p w:rsidR="007172C3" w:rsidRDefault="007172C3" w:rsidP="009B22F4">
      <w:pPr>
        <w:jc w:val="center"/>
        <w:rPr>
          <w:b/>
          <w:sz w:val="52"/>
          <w:szCs w:val="40"/>
        </w:rPr>
      </w:pPr>
    </w:p>
    <w:p w:rsidR="00E63238" w:rsidRDefault="00E63238" w:rsidP="009B22F4">
      <w:pPr>
        <w:jc w:val="center"/>
        <w:rPr>
          <w:b/>
          <w:sz w:val="52"/>
          <w:szCs w:val="40"/>
        </w:rPr>
      </w:pPr>
    </w:p>
    <w:p w:rsidR="00EF295C" w:rsidRPr="007172C3" w:rsidRDefault="00502438" w:rsidP="009B22F4">
      <w:pPr>
        <w:jc w:val="center"/>
        <w:rPr>
          <w:b/>
          <w:sz w:val="56"/>
          <w:szCs w:val="40"/>
        </w:rPr>
      </w:pPr>
      <w:r w:rsidRPr="007172C3">
        <w:rPr>
          <w:b/>
          <w:sz w:val="56"/>
          <w:szCs w:val="40"/>
        </w:rPr>
        <w:lastRenderedPageBreak/>
        <w:t>DE</w:t>
      </w:r>
      <w:r w:rsidR="00E03AD3" w:rsidRPr="007172C3">
        <w:rPr>
          <w:b/>
          <w:sz w:val="56"/>
          <w:szCs w:val="40"/>
        </w:rPr>
        <w:t>BRIEFING</w:t>
      </w:r>
    </w:p>
    <w:p w:rsidR="00803275" w:rsidRPr="00236724" w:rsidRDefault="00803275" w:rsidP="00803275">
      <w:pPr>
        <w:spacing w:after="0"/>
        <w:rPr>
          <w:sz w:val="28"/>
          <w:szCs w:val="40"/>
        </w:rPr>
      </w:pPr>
      <w:r w:rsidRPr="00236724">
        <w:rPr>
          <w:sz w:val="28"/>
          <w:szCs w:val="40"/>
        </w:rPr>
        <w:tab/>
      </w:r>
      <w:r w:rsidR="009B22F4" w:rsidRPr="00236724">
        <w:rPr>
          <w:sz w:val="28"/>
          <w:szCs w:val="40"/>
        </w:rPr>
        <w:t xml:space="preserve">Consider this element just as important as the pre-brief from the standpoint of reducing stress and maximizing learning.  Do not cut this </w:t>
      </w:r>
      <w:r w:rsidRPr="00236724">
        <w:rPr>
          <w:sz w:val="28"/>
          <w:szCs w:val="40"/>
        </w:rPr>
        <w:t>portion short and be prepared to extend it in order to allow everyone involved to participate.</w:t>
      </w:r>
    </w:p>
    <w:p w:rsidR="00803275" w:rsidRPr="00236724" w:rsidRDefault="00803275" w:rsidP="00803275">
      <w:pPr>
        <w:contextualSpacing/>
        <w:rPr>
          <w:sz w:val="28"/>
          <w:szCs w:val="40"/>
        </w:rPr>
      </w:pPr>
      <w:r w:rsidRPr="00236724">
        <w:rPr>
          <w:sz w:val="28"/>
          <w:szCs w:val="40"/>
        </w:rPr>
        <w:tab/>
        <w:t>Begin with a roll call and ask if there are any injuries as a result of the exercise.</w:t>
      </w:r>
    </w:p>
    <w:p w:rsidR="00BE7CB8" w:rsidRDefault="00803275" w:rsidP="00803275">
      <w:pPr>
        <w:contextualSpacing/>
        <w:rPr>
          <w:sz w:val="40"/>
          <w:szCs w:val="40"/>
        </w:rPr>
      </w:pPr>
      <w:r w:rsidRPr="00236724">
        <w:rPr>
          <w:sz w:val="28"/>
          <w:szCs w:val="40"/>
        </w:rPr>
        <w:tab/>
        <w:t xml:space="preserve">Then go around the room, beginning with the </w:t>
      </w:r>
      <w:r w:rsidR="00D571E6">
        <w:rPr>
          <w:sz w:val="28"/>
          <w:szCs w:val="40"/>
        </w:rPr>
        <w:t>“</w:t>
      </w:r>
      <w:r w:rsidRPr="00236724">
        <w:rPr>
          <w:sz w:val="28"/>
          <w:szCs w:val="40"/>
        </w:rPr>
        <w:t>shooter</w:t>
      </w:r>
      <w:r w:rsidR="00D571E6">
        <w:rPr>
          <w:sz w:val="28"/>
          <w:szCs w:val="40"/>
        </w:rPr>
        <w:t>”</w:t>
      </w:r>
      <w:r w:rsidRPr="00236724">
        <w:rPr>
          <w:sz w:val="28"/>
          <w:szCs w:val="40"/>
        </w:rPr>
        <w:t>, and give each person a chance to speak about their experience:  what they did that worked and what challenges they faced during the drill.</w:t>
      </w:r>
    </w:p>
    <w:p w:rsidR="007172C3" w:rsidRDefault="007172C3" w:rsidP="0020501E">
      <w:pPr>
        <w:jc w:val="center"/>
        <w:rPr>
          <w:b/>
          <w:sz w:val="52"/>
          <w:szCs w:val="40"/>
        </w:rPr>
      </w:pPr>
    </w:p>
    <w:p w:rsidR="0020501E" w:rsidRPr="007172C3" w:rsidRDefault="0020501E" w:rsidP="0020501E">
      <w:pPr>
        <w:jc w:val="center"/>
        <w:rPr>
          <w:b/>
          <w:sz w:val="36"/>
          <w:szCs w:val="40"/>
        </w:rPr>
      </w:pPr>
      <w:r w:rsidRPr="007172C3">
        <w:rPr>
          <w:b/>
          <w:sz w:val="56"/>
          <w:szCs w:val="40"/>
        </w:rPr>
        <w:t>FOLLOW-UP</w:t>
      </w:r>
    </w:p>
    <w:p w:rsidR="00236724" w:rsidRDefault="0020501E" w:rsidP="00803275">
      <w:pPr>
        <w:rPr>
          <w:sz w:val="28"/>
          <w:szCs w:val="40"/>
        </w:rPr>
      </w:pPr>
      <w:r>
        <w:rPr>
          <w:b/>
          <w:sz w:val="40"/>
          <w:szCs w:val="40"/>
        </w:rPr>
        <w:tab/>
      </w:r>
      <w:r w:rsidRPr="00236724">
        <w:rPr>
          <w:sz w:val="28"/>
          <w:szCs w:val="40"/>
        </w:rPr>
        <w:t>Your employees will think about this training for days and weeks to come.  They will consider what worked and what didn’t.  Create an avenue for feedback that goes beyond the initial de-brief.  This can be an anonymous suggestion box or just the “Ok” to communicate</w:t>
      </w:r>
      <w:r w:rsidR="009030EB" w:rsidRPr="00236724">
        <w:rPr>
          <w:sz w:val="28"/>
          <w:szCs w:val="40"/>
        </w:rPr>
        <w:t xml:space="preserve"> with Management</w:t>
      </w:r>
      <w:r w:rsidRPr="00236724">
        <w:rPr>
          <w:sz w:val="28"/>
          <w:szCs w:val="40"/>
        </w:rPr>
        <w:t xml:space="preserve"> on the topic.  It is a good idea after some time has passed to send a general query and see if anyone has any new ideas related to the exercise.</w:t>
      </w:r>
    </w:p>
    <w:p w:rsidR="00FB48B1" w:rsidRPr="003F68AE" w:rsidRDefault="00FB48B1" w:rsidP="00803275">
      <w:pPr>
        <w:rPr>
          <w:sz w:val="28"/>
          <w:szCs w:val="40"/>
        </w:rPr>
      </w:pPr>
    </w:p>
    <w:p w:rsidR="0020501E" w:rsidRPr="007172C3" w:rsidRDefault="0020501E" w:rsidP="0020501E">
      <w:pPr>
        <w:jc w:val="center"/>
        <w:rPr>
          <w:b/>
          <w:sz w:val="56"/>
          <w:szCs w:val="40"/>
        </w:rPr>
      </w:pPr>
      <w:r w:rsidRPr="007172C3">
        <w:rPr>
          <w:b/>
          <w:sz w:val="56"/>
          <w:szCs w:val="40"/>
        </w:rPr>
        <w:lastRenderedPageBreak/>
        <w:t>FUTURE TRAINING</w:t>
      </w:r>
    </w:p>
    <w:p w:rsidR="0020501E" w:rsidRPr="00236724" w:rsidRDefault="0020501E" w:rsidP="00803275">
      <w:pPr>
        <w:contextualSpacing/>
        <w:rPr>
          <w:sz w:val="28"/>
          <w:szCs w:val="40"/>
        </w:rPr>
      </w:pPr>
      <w:r>
        <w:rPr>
          <w:sz w:val="40"/>
          <w:szCs w:val="40"/>
        </w:rPr>
        <w:tab/>
      </w:r>
      <w:r w:rsidRPr="00236724">
        <w:rPr>
          <w:sz w:val="28"/>
          <w:szCs w:val="40"/>
        </w:rPr>
        <w:t>It is our recommendation that this initial exercise at your facility be conducted at a walk-through pace.  The training objectives are “</w:t>
      </w:r>
      <w:r w:rsidRPr="00236724">
        <w:rPr>
          <w:i/>
          <w:sz w:val="28"/>
          <w:szCs w:val="40"/>
        </w:rPr>
        <w:t xml:space="preserve">RUN” </w:t>
      </w:r>
      <w:r w:rsidRPr="00236724">
        <w:rPr>
          <w:sz w:val="28"/>
          <w:szCs w:val="40"/>
        </w:rPr>
        <w:t xml:space="preserve">and </w:t>
      </w:r>
      <w:r w:rsidRPr="00236724">
        <w:rPr>
          <w:i/>
          <w:sz w:val="28"/>
          <w:szCs w:val="40"/>
        </w:rPr>
        <w:t>“HIDE”.</w:t>
      </w:r>
      <w:r w:rsidRPr="00236724">
        <w:rPr>
          <w:sz w:val="28"/>
          <w:szCs w:val="40"/>
        </w:rPr>
        <w:t xml:space="preserve">  To accomplish t</w:t>
      </w:r>
      <w:r w:rsidR="002E2FFB" w:rsidRPr="00236724">
        <w:rPr>
          <w:sz w:val="28"/>
          <w:szCs w:val="40"/>
        </w:rPr>
        <w:t xml:space="preserve">hat, we do not recommend </w:t>
      </w:r>
      <w:r w:rsidR="006C415E" w:rsidRPr="00236724">
        <w:rPr>
          <w:sz w:val="28"/>
          <w:szCs w:val="40"/>
        </w:rPr>
        <w:t xml:space="preserve">fake wounds, airsoft, excessive screaming </w:t>
      </w:r>
      <w:r w:rsidRPr="00236724">
        <w:rPr>
          <w:sz w:val="28"/>
          <w:szCs w:val="40"/>
        </w:rPr>
        <w:t>or any other device designed to incr</w:t>
      </w:r>
      <w:r w:rsidR="006C415E" w:rsidRPr="00236724">
        <w:rPr>
          <w:sz w:val="28"/>
          <w:szCs w:val="40"/>
        </w:rPr>
        <w:t>ease stress or add variables.</w:t>
      </w:r>
    </w:p>
    <w:p w:rsidR="006C415E" w:rsidRPr="00236724" w:rsidRDefault="006C415E" w:rsidP="00803275">
      <w:pPr>
        <w:contextualSpacing/>
        <w:rPr>
          <w:sz w:val="28"/>
          <w:szCs w:val="40"/>
        </w:rPr>
      </w:pPr>
      <w:r w:rsidRPr="00236724">
        <w:rPr>
          <w:sz w:val="28"/>
          <w:szCs w:val="40"/>
        </w:rPr>
        <w:tab/>
        <w:t>In future trainings or to train specific teams within your office, such as a medical response team, there can be great benefit in engaging actors from the local community college and piping “scream soundtracks” through the public address system.  To take your training to the next level, consider blocking the most common exits or conducting the exercise after dark and turning the lights out.</w:t>
      </w:r>
    </w:p>
    <w:p w:rsidR="006C415E" w:rsidRPr="00236724" w:rsidRDefault="006C415E" w:rsidP="00803275">
      <w:pPr>
        <w:contextualSpacing/>
        <w:rPr>
          <w:sz w:val="28"/>
          <w:szCs w:val="40"/>
        </w:rPr>
      </w:pPr>
      <w:r w:rsidRPr="00236724">
        <w:rPr>
          <w:sz w:val="28"/>
          <w:szCs w:val="40"/>
        </w:rPr>
        <w:tab/>
        <w:t>If learning is our primary goal, then retention is our second.  In order to maximize retention this topic must be revisi</w:t>
      </w:r>
      <w:r w:rsidR="00E63238">
        <w:rPr>
          <w:sz w:val="28"/>
          <w:szCs w:val="40"/>
        </w:rPr>
        <w:t>ted before it fades from</w:t>
      </w:r>
      <w:r w:rsidRPr="00236724">
        <w:rPr>
          <w:sz w:val="28"/>
          <w:szCs w:val="40"/>
        </w:rPr>
        <w:t xml:space="preserve"> memory.  We recommend drilling each of the 3 emergency response options:  </w:t>
      </w:r>
      <w:r w:rsidRPr="00236724">
        <w:rPr>
          <w:i/>
          <w:sz w:val="28"/>
          <w:szCs w:val="40"/>
        </w:rPr>
        <w:t xml:space="preserve">EVACUATION, SHELTER-IN-PLACE, </w:t>
      </w:r>
      <w:r w:rsidRPr="00236724">
        <w:rPr>
          <w:sz w:val="28"/>
          <w:szCs w:val="40"/>
        </w:rPr>
        <w:t xml:space="preserve">and </w:t>
      </w:r>
      <w:r w:rsidR="00E63238">
        <w:rPr>
          <w:i/>
          <w:sz w:val="28"/>
          <w:szCs w:val="40"/>
        </w:rPr>
        <w:t>LOC</w:t>
      </w:r>
      <w:r w:rsidRPr="00236724">
        <w:rPr>
          <w:i/>
          <w:sz w:val="28"/>
          <w:szCs w:val="40"/>
        </w:rPr>
        <w:t>K DOWN</w:t>
      </w:r>
      <w:r w:rsidRPr="00236724">
        <w:rPr>
          <w:sz w:val="28"/>
          <w:szCs w:val="40"/>
        </w:rPr>
        <w:t xml:space="preserve"> once each year.</w:t>
      </w:r>
    </w:p>
    <w:p w:rsidR="006C415E" w:rsidRPr="00236724" w:rsidRDefault="006C415E" w:rsidP="00803275">
      <w:pPr>
        <w:contextualSpacing/>
        <w:rPr>
          <w:sz w:val="28"/>
          <w:szCs w:val="40"/>
        </w:rPr>
      </w:pPr>
      <w:r w:rsidRPr="00236724">
        <w:rPr>
          <w:sz w:val="28"/>
          <w:szCs w:val="40"/>
        </w:rPr>
        <w:tab/>
        <w:t>It is also a good idea to time your training with the arrival of new employees or season/temporary workers.</w:t>
      </w:r>
    </w:p>
    <w:p w:rsidR="007172C3" w:rsidRDefault="007172C3" w:rsidP="003F68AE">
      <w:pPr>
        <w:jc w:val="center"/>
        <w:rPr>
          <w:b/>
          <w:sz w:val="52"/>
          <w:szCs w:val="40"/>
        </w:rPr>
      </w:pPr>
    </w:p>
    <w:p w:rsidR="007172C3" w:rsidRDefault="007172C3" w:rsidP="003F68AE">
      <w:pPr>
        <w:jc w:val="center"/>
        <w:rPr>
          <w:b/>
          <w:sz w:val="52"/>
          <w:szCs w:val="40"/>
        </w:rPr>
      </w:pPr>
    </w:p>
    <w:p w:rsidR="003F68AE" w:rsidRPr="007172C3" w:rsidRDefault="00C15D05" w:rsidP="003F68AE">
      <w:pPr>
        <w:jc w:val="center"/>
        <w:rPr>
          <w:b/>
          <w:sz w:val="56"/>
          <w:szCs w:val="40"/>
        </w:rPr>
      </w:pPr>
      <w:r w:rsidRPr="007172C3">
        <w:rPr>
          <w:b/>
          <w:sz w:val="56"/>
          <w:szCs w:val="40"/>
        </w:rPr>
        <w:lastRenderedPageBreak/>
        <w:t>CONCLUSION</w:t>
      </w:r>
    </w:p>
    <w:p w:rsidR="00C15D05" w:rsidRPr="003F68AE" w:rsidRDefault="00C15D05" w:rsidP="00C15D05">
      <w:pPr>
        <w:rPr>
          <w:sz w:val="28"/>
          <w:szCs w:val="40"/>
        </w:rPr>
      </w:pPr>
      <w:r>
        <w:rPr>
          <w:sz w:val="40"/>
          <w:szCs w:val="40"/>
        </w:rPr>
        <w:tab/>
      </w:r>
      <w:r w:rsidRPr="003F68AE">
        <w:rPr>
          <w:sz w:val="28"/>
          <w:szCs w:val="40"/>
        </w:rPr>
        <w:t>Thank you for your commitment to preparedness in the workplace.  While some disasters are seemingly unavoidable, the damage done during these events can be mitigated through training and preparation.</w:t>
      </w:r>
    </w:p>
    <w:p w:rsidR="00C15D05" w:rsidRPr="003F68AE" w:rsidRDefault="00E63238" w:rsidP="000F537E">
      <w:pPr>
        <w:rPr>
          <w:sz w:val="40"/>
          <w:szCs w:val="40"/>
        </w:rPr>
      </w:pPr>
      <w:r w:rsidRPr="00E63238">
        <w:rPr>
          <w:b/>
          <w:noProof/>
          <w:sz w:val="40"/>
          <w:szCs w:val="40"/>
        </w:rPr>
        <mc:AlternateContent>
          <mc:Choice Requires="wps">
            <w:drawing>
              <wp:anchor distT="0" distB="0" distL="114300" distR="114300" simplePos="0" relativeHeight="251661312" behindDoc="0" locked="0" layoutInCell="1" allowOverlap="1" wp14:anchorId="0A22FBEC" wp14:editId="7B27405B">
                <wp:simplePos x="0" y="0"/>
                <wp:positionH relativeFrom="column">
                  <wp:posOffset>385445</wp:posOffset>
                </wp:positionH>
                <wp:positionV relativeFrom="paragraph">
                  <wp:posOffset>1363790</wp:posOffset>
                </wp:positionV>
                <wp:extent cx="3313216" cy="3194463"/>
                <wp:effectExtent l="19050" t="19050" r="40005" b="444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216" cy="3194463"/>
                        </a:xfrm>
                        <a:prstGeom prst="rect">
                          <a:avLst/>
                        </a:prstGeom>
                        <a:solidFill>
                          <a:srgbClr val="FFFFFF"/>
                        </a:solidFill>
                        <a:ln w="50800">
                          <a:solidFill>
                            <a:schemeClr val="accent2"/>
                          </a:solidFill>
                          <a:miter lim="800000"/>
                          <a:headEnd/>
                          <a:tailEnd/>
                        </a:ln>
                      </wps:spPr>
                      <wps:txbx>
                        <w:txbxContent>
                          <w:p w:rsidR="00D650BA" w:rsidRPr="00D650BA" w:rsidRDefault="00D650BA" w:rsidP="00D650BA">
                            <w:pPr>
                              <w:shd w:val="clear" w:color="auto" w:fill="FFFFFF"/>
                              <w:spacing w:after="150"/>
                              <w:jc w:val="center"/>
                              <w:rPr>
                                <w:rFonts w:ascii="Helvetica" w:eastAsia="Times New Roman" w:hAnsi="Helvetica" w:cs="Helvetica"/>
                                <w:color w:val="000000"/>
                                <w:sz w:val="18"/>
                                <w:szCs w:val="21"/>
                                <w:lang w:val="en"/>
                              </w:rPr>
                            </w:pPr>
                          </w:p>
                          <w:p w:rsidR="00D650BA" w:rsidRPr="0008208F" w:rsidRDefault="00D650BA" w:rsidP="00D650BA">
                            <w:pPr>
                              <w:shd w:val="clear" w:color="auto" w:fill="FFFFFF"/>
                              <w:spacing w:after="150"/>
                              <w:jc w:val="center"/>
                              <w:rPr>
                                <w:rFonts w:ascii="Helvetica" w:eastAsia="Times New Roman" w:hAnsi="Helvetica" w:cs="Helvetica"/>
                                <w:b/>
                                <w:color w:val="000000"/>
                                <w:sz w:val="52"/>
                                <w:szCs w:val="21"/>
                                <w:lang w:val="en"/>
                              </w:rPr>
                            </w:pPr>
                            <w:r w:rsidRPr="00D650BA">
                              <w:rPr>
                                <w:rFonts w:ascii="Helvetica" w:eastAsia="Times New Roman" w:hAnsi="Helvetica" w:cs="Helvetica"/>
                                <w:b/>
                                <w:color w:val="000000"/>
                                <w:sz w:val="52"/>
                                <w:szCs w:val="21"/>
                                <w:lang w:val="en"/>
                              </w:rPr>
                              <w:t>The only thing necessary for the triumph of evil is for good men to do nothing.</w:t>
                            </w:r>
                          </w:p>
                          <w:p w:rsidR="00D650BA" w:rsidRPr="00D650BA" w:rsidRDefault="00D650BA" w:rsidP="00D650BA">
                            <w:pPr>
                              <w:shd w:val="clear" w:color="auto" w:fill="FFFFFF"/>
                              <w:spacing w:after="150"/>
                              <w:jc w:val="center"/>
                              <w:rPr>
                                <w:rFonts w:ascii="Helvetica" w:eastAsia="Times New Roman" w:hAnsi="Helvetica" w:cs="Helvetica"/>
                                <w:color w:val="000000"/>
                                <w:szCs w:val="21"/>
                                <w:lang w:val="en"/>
                              </w:rPr>
                            </w:pPr>
                          </w:p>
                          <w:p w:rsidR="00D650BA" w:rsidRPr="00D650BA" w:rsidRDefault="00C178E7" w:rsidP="00D650BA">
                            <w:pPr>
                              <w:shd w:val="clear" w:color="auto" w:fill="FFFFFF"/>
                              <w:spacing w:after="150"/>
                              <w:jc w:val="center"/>
                              <w:rPr>
                                <w:rFonts w:ascii="Helvetica" w:eastAsia="Times New Roman" w:hAnsi="Helvetica" w:cs="Helvetica"/>
                                <w:color w:val="000000"/>
                                <w:sz w:val="52"/>
                                <w:szCs w:val="21"/>
                                <w:lang w:val="en"/>
                              </w:rPr>
                            </w:pPr>
                            <w:hyperlink r:id="rId9" w:history="1">
                              <w:r w:rsidR="00D650BA" w:rsidRPr="00D650BA">
                                <w:rPr>
                                  <w:rFonts w:ascii="Helvetica" w:eastAsia="Times New Roman" w:hAnsi="Helvetica" w:cs="Helvetica"/>
                                  <w:color w:val="0000AA"/>
                                  <w:sz w:val="52"/>
                                  <w:szCs w:val="21"/>
                                  <w:lang w:val="en"/>
                                </w:rPr>
                                <w:t>Edmund Burke</w:t>
                              </w:r>
                            </w:hyperlink>
                          </w:p>
                          <w:p w:rsidR="00E63238" w:rsidRPr="003414C1" w:rsidRDefault="00D650BA" w:rsidP="00D650BA">
                            <w:pPr>
                              <w:shd w:val="clear" w:color="auto" w:fill="FFFFFF"/>
                              <w:spacing w:after="150"/>
                              <w:rPr>
                                <w:rFonts w:ascii="Helvetica" w:eastAsia="Times New Roman" w:hAnsi="Helvetica" w:cs="Helvetica"/>
                                <w:color w:val="000000"/>
                                <w:sz w:val="56"/>
                                <w:szCs w:val="21"/>
                                <w:lang w:val="en"/>
                              </w:rPr>
                            </w:pPr>
                            <w:r w:rsidRPr="00D650BA">
                              <w:rPr>
                                <w:rFonts w:ascii="Helvetica" w:eastAsia="Times New Roman" w:hAnsi="Helvetica" w:cs="Helvetica"/>
                                <w:color w:val="000000"/>
                                <w:sz w:val="21"/>
                                <w:szCs w:val="21"/>
                                <w:lang w:val="en"/>
                              </w:rPr>
                              <w:br/>
                            </w:r>
                          </w:p>
                        </w:txbxContent>
                      </wps:txbx>
                      <wps:bodyPr rot="0" vert="horz" wrap="square" lIns="91440" tIns="45720" rIns="91440" bIns="45720" anchor="t" anchorCtr="0">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35pt;margin-top:107.4pt;width:260.9pt;height:25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" strokecolor="#c0504d [3205]" strokeweight="4pt">
                <v:textbox>
                  <w:txbxContent>
                    <w:p w:rsidR="00D650BA" w:rsidRPr="00D650BA" w:rsidRDefault="00D650BA" w:rsidP="00D650BA">
                      <w:pPr>
                        <w:shd w:val="clear" w:color="auto" w:fill="FFFFFF"/>
                        <w:spacing w:after="150"/>
                        <w:jc w:val="center"/>
                        <w:rPr>
                          <w:rFonts w:ascii="Helvetica" w:eastAsia="Times New Roman" w:hAnsi="Helvetica" w:cs="Helvetica"/>
                          <w:color w:val="000000"/>
                          <w:sz w:val="18"/>
                          <w:szCs w:val="21"/>
                          <w:lang w:val="en"/>
                        </w:rPr>
                      </w:pPr>
                    </w:p>
                    <w:p w:rsidR="00D650BA" w:rsidRPr="0008208F" w:rsidRDefault="00D650BA" w:rsidP="00D650BA">
                      <w:pPr>
                        <w:shd w:val="clear" w:color="auto" w:fill="FFFFFF"/>
                        <w:spacing w:after="150"/>
                        <w:jc w:val="center"/>
                        <w:rPr>
                          <w:rFonts w:ascii="Helvetica" w:eastAsia="Times New Roman" w:hAnsi="Helvetica" w:cs="Helvetica"/>
                          <w:b/>
                          <w:color w:val="000000"/>
                          <w:sz w:val="52"/>
                          <w:szCs w:val="21"/>
                          <w:lang w:val="en"/>
                        </w:rPr>
                      </w:pPr>
                      <w:r w:rsidRPr="00D650BA">
                        <w:rPr>
                          <w:rFonts w:ascii="Helvetica" w:eastAsia="Times New Roman" w:hAnsi="Helvetica" w:cs="Helvetica"/>
                          <w:b/>
                          <w:color w:val="000000"/>
                          <w:sz w:val="52"/>
                          <w:szCs w:val="21"/>
                          <w:lang w:val="en"/>
                        </w:rPr>
                        <w:t>The only thing necessary for the triumph of evil is for good men to do nothing.</w:t>
                      </w:r>
                    </w:p>
                    <w:p w:rsidR="00D650BA" w:rsidRPr="00D650BA" w:rsidRDefault="00D650BA" w:rsidP="00D650BA">
                      <w:pPr>
                        <w:shd w:val="clear" w:color="auto" w:fill="FFFFFF"/>
                        <w:spacing w:after="150"/>
                        <w:jc w:val="center"/>
                        <w:rPr>
                          <w:rFonts w:ascii="Helvetica" w:eastAsia="Times New Roman" w:hAnsi="Helvetica" w:cs="Helvetica"/>
                          <w:color w:val="000000"/>
                          <w:szCs w:val="21"/>
                          <w:lang w:val="en"/>
                        </w:rPr>
                      </w:pPr>
                    </w:p>
                    <w:p w:rsidR="00D650BA" w:rsidRPr="00D650BA" w:rsidRDefault="00C178E7" w:rsidP="00D650BA">
                      <w:pPr>
                        <w:shd w:val="clear" w:color="auto" w:fill="FFFFFF"/>
                        <w:spacing w:after="150"/>
                        <w:jc w:val="center"/>
                        <w:rPr>
                          <w:rFonts w:ascii="Helvetica" w:eastAsia="Times New Roman" w:hAnsi="Helvetica" w:cs="Helvetica"/>
                          <w:color w:val="000000"/>
                          <w:sz w:val="52"/>
                          <w:szCs w:val="21"/>
                          <w:lang w:val="en"/>
                        </w:rPr>
                      </w:pPr>
                      <w:hyperlink r:id="rId10" w:history="1">
                        <w:r w:rsidR="00D650BA" w:rsidRPr="00D650BA">
                          <w:rPr>
                            <w:rFonts w:ascii="Helvetica" w:eastAsia="Times New Roman" w:hAnsi="Helvetica" w:cs="Helvetica"/>
                            <w:color w:val="0000AA"/>
                            <w:sz w:val="52"/>
                            <w:szCs w:val="21"/>
                            <w:lang w:val="en"/>
                          </w:rPr>
                          <w:t>Edmund Burke</w:t>
                        </w:r>
                      </w:hyperlink>
                    </w:p>
                    <w:p w:rsidR="00E63238" w:rsidRPr="003414C1" w:rsidRDefault="00D650BA" w:rsidP="00D650BA">
                      <w:pPr>
                        <w:shd w:val="clear" w:color="auto" w:fill="FFFFFF"/>
                        <w:spacing w:after="150"/>
                        <w:rPr>
                          <w:rFonts w:ascii="Helvetica" w:eastAsia="Times New Roman" w:hAnsi="Helvetica" w:cs="Helvetica"/>
                          <w:color w:val="000000"/>
                          <w:sz w:val="56"/>
                          <w:szCs w:val="21"/>
                          <w:lang w:val="en"/>
                        </w:rPr>
                      </w:pPr>
                      <w:r w:rsidRPr="00D650BA">
                        <w:rPr>
                          <w:rFonts w:ascii="Helvetica" w:eastAsia="Times New Roman" w:hAnsi="Helvetica" w:cs="Helvetica"/>
                          <w:color w:val="000000"/>
                          <w:sz w:val="21"/>
                          <w:szCs w:val="21"/>
                          <w:lang w:val="en"/>
                        </w:rPr>
                        <w:br/>
                      </w:r>
                    </w:p>
                  </w:txbxContent>
                </v:textbox>
              </v:shape>
            </w:pict>
          </mc:Fallback>
        </mc:AlternateContent>
      </w:r>
      <w:r w:rsidR="00C15D05" w:rsidRPr="003F68AE">
        <w:rPr>
          <w:sz w:val="28"/>
          <w:szCs w:val="40"/>
        </w:rPr>
        <w:tab/>
        <w:t xml:space="preserve">Your Local Law Enforcement is committed to safety and public service and we will be glad to help you conduct any of these elements in your training program.  </w:t>
      </w:r>
    </w:p>
    <w:sectPr w:rsidR="00C15D05" w:rsidRPr="003F68AE" w:rsidSect="00AA1958">
      <w:pgSz w:w="7920" w:h="12240" w:orient="landscape" w:code="1"/>
      <w:pgMar w:top="720" w:right="720" w:bottom="720" w:left="720" w:header="720" w:footer="360" w:gutter="360"/>
      <w:pgBorders w:offsetFrom="page">
        <w:top w:val="single" w:sz="36" w:space="24" w:color="0070C0"/>
        <w:left w:val="single" w:sz="36" w:space="24" w:color="0070C0"/>
        <w:bottom w:val="single" w:sz="36" w:space="24" w:color="0070C0"/>
        <w:right w:val="single" w:sz="36"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E7" w:rsidRDefault="00C178E7" w:rsidP="000F537E">
      <w:pPr>
        <w:spacing w:after="0"/>
      </w:pPr>
      <w:r>
        <w:separator/>
      </w:r>
    </w:p>
  </w:endnote>
  <w:endnote w:type="continuationSeparator" w:id="0">
    <w:p w:rsidR="00C178E7" w:rsidRDefault="00C178E7" w:rsidP="000F53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E7" w:rsidRDefault="00C178E7" w:rsidP="000F537E">
      <w:pPr>
        <w:spacing w:after="0"/>
      </w:pPr>
      <w:r>
        <w:separator/>
      </w:r>
    </w:p>
  </w:footnote>
  <w:footnote w:type="continuationSeparator" w:id="0">
    <w:p w:rsidR="00C178E7" w:rsidRDefault="00C178E7" w:rsidP="000F53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15pt;height:12.15pt" o:bullet="t">
        <v:imagedata r:id="rId1" o:title="BD14654_"/>
      </v:shape>
    </w:pict>
  </w:numPicBullet>
  <w:abstractNum w:abstractNumId="0">
    <w:nsid w:val="14D73565"/>
    <w:multiLevelType w:val="hybridMultilevel"/>
    <w:tmpl w:val="21F04624"/>
    <w:lvl w:ilvl="0" w:tplc="555285F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B5483"/>
    <w:multiLevelType w:val="hybridMultilevel"/>
    <w:tmpl w:val="CC8219F8"/>
    <w:lvl w:ilvl="0" w:tplc="5B80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7E"/>
    <w:rsid w:val="0008208F"/>
    <w:rsid w:val="000B5A0B"/>
    <w:rsid w:val="000E2A4B"/>
    <w:rsid w:val="000F537E"/>
    <w:rsid w:val="00110172"/>
    <w:rsid w:val="0014268E"/>
    <w:rsid w:val="001C727F"/>
    <w:rsid w:val="001D71A4"/>
    <w:rsid w:val="0020501E"/>
    <w:rsid w:val="0020765E"/>
    <w:rsid w:val="00236724"/>
    <w:rsid w:val="002E2FFB"/>
    <w:rsid w:val="00307D3A"/>
    <w:rsid w:val="003414C1"/>
    <w:rsid w:val="003508BC"/>
    <w:rsid w:val="00386D09"/>
    <w:rsid w:val="003930A6"/>
    <w:rsid w:val="0039477B"/>
    <w:rsid w:val="003C07A3"/>
    <w:rsid w:val="003F68AE"/>
    <w:rsid w:val="0040612F"/>
    <w:rsid w:val="00416839"/>
    <w:rsid w:val="00475DD9"/>
    <w:rsid w:val="00502438"/>
    <w:rsid w:val="00537FA0"/>
    <w:rsid w:val="00566899"/>
    <w:rsid w:val="005A238A"/>
    <w:rsid w:val="0063189D"/>
    <w:rsid w:val="00652F16"/>
    <w:rsid w:val="006B7FC5"/>
    <w:rsid w:val="006C415E"/>
    <w:rsid w:val="006F6821"/>
    <w:rsid w:val="006F77A1"/>
    <w:rsid w:val="00712956"/>
    <w:rsid w:val="007172C3"/>
    <w:rsid w:val="0072081A"/>
    <w:rsid w:val="00772A7B"/>
    <w:rsid w:val="00772B44"/>
    <w:rsid w:val="007C6336"/>
    <w:rsid w:val="00803275"/>
    <w:rsid w:val="009030EB"/>
    <w:rsid w:val="00927192"/>
    <w:rsid w:val="009406B0"/>
    <w:rsid w:val="00984F87"/>
    <w:rsid w:val="009B22F4"/>
    <w:rsid w:val="009D49B3"/>
    <w:rsid w:val="00A421D6"/>
    <w:rsid w:val="00AA1958"/>
    <w:rsid w:val="00B629D3"/>
    <w:rsid w:val="00B669A6"/>
    <w:rsid w:val="00BA40B7"/>
    <w:rsid w:val="00BE7CB8"/>
    <w:rsid w:val="00C15D05"/>
    <w:rsid w:val="00C178E7"/>
    <w:rsid w:val="00C30B55"/>
    <w:rsid w:val="00D571E6"/>
    <w:rsid w:val="00D650BA"/>
    <w:rsid w:val="00D91F7B"/>
    <w:rsid w:val="00DB046B"/>
    <w:rsid w:val="00DC0320"/>
    <w:rsid w:val="00DC244B"/>
    <w:rsid w:val="00DD6DC4"/>
    <w:rsid w:val="00DE3F76"/>
    <w:rsid w:val="00DF61A0"/>
    <w:rsid w:val="00E03AD3"/>
    <w:rsid w:val="00E376FE"/>
    <w:rsid w:val="00E63238"/>
    <w:rsid w:val="00EF295C"/>
    <w:rsid w:val="00F45B15"/>
    <w:rsid w:val="00F65272"/>
    <w:rsid w:val="00FB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7E"/>
    <w:pPr>
      <w:tabs>
        <w:tab w:val="center" w:pos="4680"/>
        <w:tab w:val="right" w:pos="9360"/>
      </w:tabs>
      <w:spacing w:after="0"/>
    </w:pPr>
  </w:style>
  <w:style w:type="character" w:customStyle="1" w:styleId="HeaderChar">
    <w:name w:val="Header Char"/>
    <w:basedOn w:val="DefaultParagraphFont"/>
    <w:link w:val="Header"/>
    <w:uiPriority w:val="99"/>
    <w:rsid w:val="000F537E"/>
  </w:style>
  <w:style w:type="paragraph" w:styleId="Footer">
    <w:name w:val="footer"/>
    <w:basedOn w:val="Normal"/>
    <w:link w:val="FooterChar"/>
    <w:uiPriority w:val="99"/>
    <w:unhideWhenUsed/>
    <w:rsid w:val="000F537E"/>
    <w:pPr>
      <w:tabs>
        <w:tab w:val="center" w:pos="4680"/>
        <w:tab w:val="right" w:pos="9360"/>
      </w:tabs>
      <w:spacing w:after="0"/>
    </w:pPr>
  </w:style>
  <w:style w:type="character" w:customStyle="1" w:styleId="FooterChar">
    <w:name w:val="Footer Char"/>
    <w:basedOn w:val="DefaultParagraphFont"/>
    <w:link w:val="Footer"/>
    <w:uiPriority w:val="99"/>
    <w:rsid w:val="000F537E"/>
  </w:style>
  <w:style w:type="paragraph" w:styleId="BalloonText">
    <w:name w:val="Balloon Text"/>
    <w:basedOn w:val="Normal"/>
    <w:link w:val="BalloonTextChar"/>
    <w:uiPriority w:val="99"/>
    <w:semiHidden/>
    <w:unhideWhenUsed/>
    <w:rsid w:val="000F53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7E"/>
    <w:rPr>
      <w:rFonts w:ascii="Tahoma" w:hAnsi="Tahoma" w:cs="Tahoma"/>
      <w:sz w:val="16"/>
      <w:szCs w:val="16"/>
    </w:rPr>
  </w:style>
  <w:style w:type="paragraph" w:styleId="ListParagraph">
    <w:name w:val="List Paragraph"/>
    <w:basedOn w:val="Normal"/>
    <w:uiPriority w:val="34"/>
    <w:qFormat/>
    <w:rsid w:val="00EF295C"/>
    <w:pPr>
      <w:ind w:left="720"/>
      <w:contextualSpacing/>
    </w:pPr>
  </w:style>
  <w:style w:type="character" w:styleId="Hyperlink">
    <w:name w:val="Hyperlink"/>
    <w:basedOn w:val="DefaultParagraphFont"/>
    <w:uiPriority w:val="99"/>
    <w:semiHidden/>
    <w:unhideWhenUsed/>
    <w:rsid w:val="003414C1"/>
    <w:rPr>
      <w:strike w:val="0"/>
      <w:dstrike w:val="0"/>
      <w:color w:val="0000AA"/>
      <w:u w:val="none"/>
      <w:effect w:val="none"/>
      <w:shd w:val="clear" w:color="auto" w:fill="auto"/>
    </w:rPr>
  </w:style>
  <w:style w:type="paragraph" w:styleId="NormalWeb">
    <w:name w:val="Normal (Web)"/>
    <w:basedOn w:val="Normal"/>
    <w:uiPriority w:val="99"/>
    <w:semiHidden/>
    <w:unhideWhenUsed/>
    <w:rsid w:val="003414C1"/>
    <w:pPr>
      <w:spacing w:after="150"/>
    </w:pPr>
    <w:rPr>
      <w:rFonts w:ascii="Times New Roman" w:eastAsia="Times New Roman" w:hAnsi="Times New Roman" w:cs="Times New Roman"/>
      <w:sz w:val="24"/>
      <w:szCs w:val="24"/>
    </w:rPr>
  </w:style>
  <w:style w:type="paragraph" w:customStyle="1" w:styleId="bqfqa">
    <w:name w:val="bq_fq_a"/>
    <w:basedOn w:val="Normal"/>
    <w:rsid w:val="003414C1"/>
    <w:pPr>
      <w:spacing w:after="15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7E"/>
    <w:pPr>
      <w:tabs>
        <w:tab w:val="center" w:pos="4680"/>
        <w:tab w:val="right" w:pos="9360"/>
      </w:tabs>
      <w:spacing w:after="0"/>
    </w:pPr>
  </w:style>
  <w:style w:type="character" w:customStyle="1" w:styleId="HeaderChar">
    <w:name w:val="Header Char"/>
    <w:basedOn w:val="DefaultParagraphFont"/>
    <w:link w:val="Header"/>
    <w:uiPriority w:val="99"/>
    <w:rsid w:val="000F537E"/>
  </w:style>
  <w:style w:type="paragraph" w:styleId="Footer">
    <w:name w:val="footer"/>
    <w:basedOn w:val="Normal"/>
    <w:link w:val="FooterChar"/>
    <w:uiPriority w:val="99"/>
    <w:unhideWhenUsed/>
    <w:rsid w:val="000F537E"/>
    <w:pPr>
      <w:tabs>
        <w:tab w:val="center" w:pos="4680"/>
        <w:tab w:val="right" w:pos="9360"/>
      </w:tabs>
      <w:spacing w:after="0"/>
    </w:pPr>
  </w:style>
  <w:style w:type="character" w:customStyle="1" w:styleId="FooterChar">
    <w:name w:val="Footer Char"/>
    <w:basedOn w:val="DefaultParagraphFont"/>
    <w:link w:val="Footer"/>
    <w:uiPriority w:val="99"/>
    <w:rsid w:val="000F537E"/>
  </w:style>
  <w:style w:type="paragraph" w:styleId="BalloonText">
    <w:name w:val="Balloon Text"/>
    <w:basedOn w:val="Normal"/>
    <w:link w:val="BalloonTextChar"/>
    <w:uiPriority w:val="99"/>
    <w:semiHidden/>
    <w:unhideWhenUsed/>
    <w:rsid w:val="000F53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7E"/>
    <w:rPr>
      <w:rFonts w:ascii="Tahoma" w:hAnsi="Tahoma" w:cs="Tahoma"/>
      <w:sz w:val="16"/>
      <w:szCs w:val="16"/>
    </w:rPr>
  </w:style>
  <w:style w:type="paragraph" w:styleId="ListParagraph">
    <w:name w:val="List Paragraph"/>
    <w:basedOn w:val="Normal"/>
    <w:uiPriority w:val="34"/>
    <w:qFormat/>
    <w:rsid w:val="00EF295C"/>
    <w:pPr>
      <w:ind w:left="720"/>
      <w:contextualSpacing/>
    </w:pPr>
  </w:style>
  <w:style w:type="character" w:styleId="Hyperlink">
    <w:name w:val="Hyperlink"/>
    <w:basedOn w:val="DefaultParagraphFont"/>
    <w:uiPriority w:val="99"/>
    <w:semiHidden/>
    <w:unhideWhenUsed/>
    <w:rsid w:val="003414C1"/>
    <w:rPr>
      <w:strike w:val="0"/>
      <w:dstrike w:val="0"/>
      <w:color w:val="0000AA"/>
      <w:u w:val="none"/>
      <w:effect w:val="none"/>
      <w:shd w:val="clear" w:color="auto" w:fill="auto"/>
    </w:rPr>
  </w:style>
  <w:style w:type="paragraph" w:styleId="NormalWeb">
    <w:name w:val="Normal (Web)"/>
    <w:basedOn w:val="Normal"/>
    <w:uiPriority w:val="99"/>
    <w:semiHidden/>
    <w:unhideWhenUsed/>
    <w:rsid w:val="003414C1"/>
    <w:pPr>
      <w:spacing w:after="150"/>
    </w:pPr>
    <w:rPr>
      <w:rFonts w:ascii="Times New Roman" w:eastAsia="Times New Roman" w:hAnsi="Times New Roman" w:cs="Times New Roman"/>
      <w:sz w:val="24"/>
      <w:szCs w:val="24"/>
    </w:rPr>
  </w:style>
  <w:style w:type="paragraph" w:customStyle="1" w:styleId="bqfqa">
    <w:name w:val="bq_fq_a"/>
    <w:basedOn w:val="Normal"/>
    <w:rsid w:val="003414C1"/>
    <w:pPr>
      <w:spacing w:after="15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96375">
      <w:bodyDiv w:val="1"/>
      <w:marLeft w:val="0"/>
      <w:marRight w:val="0"/>
      <w:marTop w:val="0"/>
      <w:marBottom w:val="0"/>
      <w:divBdr>
        <w:top w:val="none" w:sz="0" w:space="0" w:color="auto"/>
        <w:left w:val="none" w:sz="0" w:space="0" w:color="auto"/>
        <w:bottom w:val="none" w:sz="0" w:space="0" w:color="auto"/>
        <w:right w:val="none" w:sz="0" w:space="0" w:color="auto"/>
      </w:divBdr>
    </w:div>
    <w:div w:id="17508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rainyquote.com/quotes/authors/e/edmund_burke.html" TargetMode="External"/><Relationship Id="rId4" Type="http://schemas.microsoft.com/office/2007/relationships/stylesWithEffects" Target="stylesWithEffects.xml"/><Relationship Id="rId9" Type="http://schemas.openxmlformats.org/officeDocument/2006/relationships/hyperlink" Target="http://www.brainyquote.com/quotes/authors/e/edmund_burk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0073-AF6B-460D-A7FA-E06F8947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Spokane County</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Pendell, Travis</dc:creator>
  <cp:lastModifiedBy>Pendell, Travis</cp:lastModifiedBy>
  <cp:revision>9</cp:revision>
  <cp:lastPrinted>2016-09-26T17:54:00Z</cp:lastPrinted>
  <dcterms:created xsi:type="dcterms:W3CDTF">2016-04-22T17:36:00Z</dcterms:created>
  <dcterms:modified xsi:type="dcterms:W3CDTF">2016-09-26T17:56:00Z</dcterms:modified>
</cp:coreProperties>
</file>